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687" w:rsidRPr="005E7687" w:rsidRDefault="005E7687" w:rsidP="005E768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5E7687" w:rsidRDefault="005E7687" w:rsidP="005E7687">
      <w:pPr>
        <w:spacing w:after="0" w:line="360" w:lineRule="auto"/>
        <w:jc w:val="both"/>
        <w:rPr>
          <w:rFonts w:ascii="Times New Roman" w:hAnsi="Times New Roman" w:cs="Times New Roman"/>
          <w:sz w:val="28"/>
          <w:szCs w:val="28"/>
        </w:rPr>
      </w:pPr>
    </w:p>
    <w:p w:rsidR="005E7687" w:rsidRDefault="001F595A" w:rsidP="005E7687">
      <w:pPr>
        <w:spacing w:after="0" w:line="360" w:lineRule="auto"/>
        <w:jc w:val="both"/>
        <w:rPr>
          <w:rFonts w:ascii="Times New Roman" w:hAnsi="Times New Roman" w:cs="Times New Roman"/>
          <w:sz w:val="28"/>
          <w:szCs w:val="28"/>
        </w:rPr>
      </w:pPr>
      <w:r w:rsidRPr="001F595A">
        <w:rPr>
          <w:rFonts w:ascii="Times New Roman" w:hAnsi="Times New Roman" w:cs="Times New Roman"/>
          <w:sz w:val="28"/>
          <w:szCs w:val="28"/>
        </w:rPr>
        <w:t>1. Раскройте прав</w:t>
      </w:r>
      <w:r w:rsidR="005E7687">
        <w:rPr>
          <w:rFonts w:ascii="Times New Roman" w:hAnsi="Times New Roman" w:cs="Times New Roman"/>
          <w:sz w:val="28"/>
          <w:szCs w:val="28"/>
        </w:rPr>
        <w:t>ила ведения адвокатского досье……….……………………..3</w:t>
      </w:r>
    </w:p>
    <w:p w:rsidR="005E7687" w:rsidRDefault="005E7687" w:rsidP="005E76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Задача</w:t>
      </w:r>
      <w:r w:rsidR="00B52CB8">
        <w:rPr>
          <w:rFonts w:ascii="Times New Roman" w:hAnsi="Times New Roman" w:cs="Times New Roman"/>
          <w:sz w:val="28"/>
          <w:szCs w:val="28"/>
        </w:rPr>
        <w:t>…………………………………………………………………………....7</w:t>
      </w:r>
    </w:p>
    <w:p w:rsidR="005E7687" w:rsidRDefault="005E7687" w:rsidP="005E76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3.Комплект документов</w:t>
      </w:r>
      <w:r w:rsidR="00B52CB8">
        <w:rPr>
          <w:rFonts w:ascii="Times New Roman" w:hAnsi="Times New Roman" w:cs="Times New Roman"/>
          <w:sz w:val="28"/>
          <w:szCs w:val="28"/>
        </w:rPr>
        <w:t>………………………….……………………………….8</w:t>
      </w:r>
    </w:p>
    <w:p w:rsidR="005E7687" w:rsidRDefault="005E7687" w:rsidP="005E76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B2148C">
        <w:rPr>
          <w:rFonts w:ascii="Times New Roman" w:hAnsi="Times New Roman" w:cs="Times New Roman"/>
          <w:sz w:val="28"/>
          <w:szCs w:val="28"/>
        </w:rPr>
        <w:t>………………………………………………………………23</w:t>
      </w: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Pr="005E7687" w:rsidRDefault="005E7687" w:rsidP="005E768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Pr="005E7687">
        <w:rPr>
          <w:rFonts w:ascii="Times New Roman" w:hAnsi="Times New Roman" w:cs="Times New Roman"/>
          <w:b/>
          <w:sz w:val="28"/>
          <w:szCs w:val="28"/>
        </w:rPr>
        <w:t>Раскройте правила ведения адвокатского досье</w:t>
      </w:r>
    </w:p>
    <w:p w:rsidR="005E7687" w:rsidRPr="005E7687" w:rsidRDefault="005E7687" w:rsidP="005E7687">
      <w:pPr>
        <w:spacing w:after="0" w:line="360" w:lineRule="auto"/>
        <w:ind w:firstLine="709"/>
        <w:contextualSpacing/>
        <w:jc w:val="both"/>
        <w:rPr>
          <w:rFonts w:ascii="Times New Roman" w:hAnsi="Times New Roman" w:cs="Times New Roman"/>
          <w:color w:val="000000" w:themeColor="text1"/>
          <w:sz w:val="28"/>
          <w:szCs w:val="28"/>
        </w:rPr>
      </w:pPr>
      <w:r w:rsidRPr="005E7687">
        <w:rPr>
          <w:rFonts w:ascii="Times New Roman" w:hAnsi="Times New Roman" w:cs="Times New Roman"/>
          <w:color w:val="000000" w:themeColor="text1"/>
          <w:sz w:val="28"/>
          <w:szCs w:val="28"/>
        </w:rPr>
        <w:t>Адвокатское досье - это набор документов и материалов, которые адвокат использует для работы с клиентами, представления их интересов и решения правовых проблем</w:t>
      </w:r>
      <w:r w:rsidR="00B2148C" w:rsidRPr="00B2148C">
        <w:rPr>
          <w:rFonts w:ascii="Times New Roman" w:hAnsi="Times New Roman" w:cs="Times New Roman"/>
          <w:color w:val="000000" w:themeColor="text1"/>
          <w:sz w:val="28"/>
          <w:szCs w:val="28"/>
        </w:rPr>
        <w:t xml:space="preserve"> [1]</w:t>
      </w:r>
      <w:r w:rsidRPr="005E7687">
        <w:rPr>
          <w:rFonts w:ascii="Times New Roman" w:hAnsi="Times New Roman" w:cs="Times New Roman"/>
          <w:color w:val="000000" w:themeColor="text1"/>
          <w:sz w:val="28"/>
          <w:szCs w:val="28"/>
        </w:rPr>
        <w:t xml:space="preserve">. </w:t>
      </w:r>
    </w:p>
    <w:p w:rsidR="005E7687" w:rsidRP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Основные рекомендации касательно адвокатского досье по делу содержатся в Методических рекомендациях по ведению адвокатского производства, утв. советом Федеральной палаты адвокатов 21.06.2010.</w:t>
      </w:r>
    </w:p>
    <w:p w:rsid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Согласно ст. 7 Закона об адвокатуре и ст. 8 Кодекса профессиональной этики адвоката адвокат обязан </w:t>
      </w:r>
      <w:r w:rsidRPr="005E7687">
        <w:rPr>
          <w:iCs/>
          <w:color w:val="000000" w:themeColor="text1"/>
          <w:sz w:val="28"/>
          <w:szCs w:val="28"/>
        </w:rPr>
        <w:t>честно, разумно, добросовестно и квалифицированно</w:t>
      </w:r>
      <w:r w:rsidRPr="005E7687">
        <w:rPr>
          <w:color w:val="000000" w:themeColor="text1"/>
          <w:sz w:val="28"/>
          <w:szCs w:val="28"/>
        </w:rPr>
        <w:t> исполнять свои профессиональные обязанности. Такое исполнение обязанностей адвоката невозможно без тщательной подготовки к ведению дела, изучения его материалов, ведения записей. В связи с этим, несмотря на отсутствие в законодательстве прямого указания на необходимость составления адвокатского досье, Федеральная палата адвокатов рассматривает ведение адвокатского производства как обязательное для адвоката по каждому делу. Отсутствие этого производства может рассматриваться в качестве одного из оснований признания работы адвоката недобросовестной в целя</w:t>
      </w:r>
      <w:r>
        <w:rPr>
          <w:color w:val="000000" w:themeColor="text1"/>
          <w:sz w:val="28"/>
          <w:szCs w:val="28"/>
        </w:rPr>
        <w:t>х дисциплинарного производства.</w:t>
      </w:r>
    </w:p>
    <w:p w:rsidR="005E7687" w:rsidRP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Содержание досье признается оптимальным подтверждением факта оказания адвокатом юридической помощи доверителю, ее объема и качества, в том числе при возникновении споров об обоснованности размеров гонорара. Кроме того, адвокатское производство представляет собой важнейшую гарантию реализации законодательных норм об адвокатской тайне: именно входящие в него материалы не могут быть использованы в качестве доказательств обвинения. Помимо сказанного, досье по делу – наиболее удобный для самого адвоката способ систематизации и организации информации</w:t>
      </w:r>
      <w:r w:rsidR="00B2148C" w:rsidRPr="00B2148C">
        <w:rPr>
          <w:color w:val="000000" w:themeColor="text1"/>
          <w:sz w:val="28"/>
          <w:szCs w:val="28"/>
        </w:rPr>
        <w:t xml:space="preserve"> [2]</w:t>
      </w:r>
      <w:r w:rsidRPr="005E7687">
        <w:rPr>
          <w:color w:val="000000" w:themeColor="text1"/>
          <w:sz w:val="28"/>
          <w:szCs w:val="28"/>
        </w:rPr>
        <w:t>.</w:t>
      </w:r>
    </w:p>
    <w:p w:rsidR="005E7687" w:rsidRP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Федеральная палата адвокатов рекомендует по возможности вести досье </w:t>
      </w:r>
      <w:r w:rsidRPr="005E7687">
        <w:rPr>
          <w:iCs/>
          <w:color w:val="000000" w:themeColor="text1"/>
          <w:sz w:val="28"/>
          <w:szCs w:val="28"/>
        </w:rPr>
        <w:t>на бумажных носителях.</w:t>
      </w:r>
      <w:r w:rsidRPr="005E7687">
        <w:rPr>
          <w:color w:val="000000" w:themeColor="text1"/>
          <w:sz w:val="28"/>
          <w:szCs w:val="28"/>
        </w:rPr>
        <w:t xml:space="preserve"> При такой форме ведения производство по каждому делу представляет собой отдельную папку, на лицевой стороне </w:t>
      </w:r>
      <w:r w:rsidRPr="005E7687">
        <w:rPr>
          <w:color w:val="000000" w:themeColor="text1"/>
          <w:sz w:val="28"/>
          <w:szCs w:val="28"/>
        </w:rPr>
        <w:lastRenderedPageBreak/>
        <w:t>которой указываются данные об адвокате, доверителе, соглашении, ордерах по делу, характере исковых требований или квалификации деяния, а также сведения об адвокатской тайне. В состав производства также должна входить опись содержащихся в нем материалов. В остальном адвокат свободен в выборе структуры своего досье. При осуществлении защиты или представительства по уголовным делам рекомендуется располагать материалы досье в соответствии с расположением материалов уголовного дела, либо же по лицам или эпизодам.</w:t>
      </w:r>
    </w:p>
    <w:p w:rsidR="005E7687" w:rsidRPr="005E7687" w:rsidRDefault="005E7687" w:rsidP="00B52CB8">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При большом объеме материалов по делу допускается и ведение досье на цифровом носителе. В этом случае досье должно представлять собой отдельный файл или папку файлов, включающую те же самые структурные элементы, что и досье на бумажном носителе.</w:t>
      </w:r>
      <w:r w:rsidR="00B52CB8">
        <w:rPr>
          <w:color w:val="000000" w:themeColor="text1"/>
          <w:sz w:val="28"/>
          <w:szCs w:val="28"/>
        </w:rPr>
        <w:t xml:space="preserve"> </w:t>
      </w:r>
      <w:proofErr w:type="gramStart"/>
      <w:r w:rsidRPr="005E7687">
        <w:rPr>
          <w:color w:val="000000" w:themeColor="text1"/>
          <w:sz w:val="28"/>
          <w:szCs w:val="28"/>
        </w:rPr>
        <w:t>В</w:t>
      </w:r>
      <w:proofErr w:type="gramEnd"/>
      <w:r w:rsidRPr="005E7687">
        <w:rPr>
          <w:color w:val="000000" w:themeColor="text1"/>
          <w:sz w:val="28"/>
          <w:szCs w:val="28"/>
        </w:rPr>
        <w:t> </w:t>
      </w:r>
      <w:r w:rsidRPr="005E7687">
        <w:rPr>
          <w:iCs/>
          <w:color w:val="000000" w:themeColor="text1"/>
          <w:sz w:val="28"/>
          <w:szCs w:val="28"/>
        </w:rPr>
        <w:t>содержание</w:t>
      </w:r>
      <w:r w:rsidRPr="005E7687">
        <w:rPr>
          <w:color w:val="000000" w:themeColor="text1"/>
          <w:sz w:val="28"/>
          <w:szCs w:val="28"/>
        </w:rPr>
        <w:t> адвокатского досье входят копии материалов соответствующего гражданского или уголовного дела либо выписки из них. Оригиналы документов хранить в составе адвокатского производства не рекомендуется. Их лучше затребовать у доверителя по мере необходимости представления этих документов в суд или иные государственные органы, причем получать у доверителя и отдавать ему исключительно под расписку</w:t>
      </w:r>
      <w:r w:rsidR="00B2148C" w:rsidRPr="00B2148C">
        <w:rPr>
          <w:color w:val="000000" w:themeColor="text1"/>
          <w:sz w:val="28"/>
          <w:szCs w:val="28"/>
        </w:rPr>
        <w:t xml:space="preserve"> [3]</w:t>
      </w:r>
      <w:r w:rsidRPr="005E7687">
        <w:rPr>
          <w:color w:val="000000" w:themeColor="text1"/>
          <w:sz w:val="28"/>
          <w:szCs w:val="28"/>
        </w:rPr>
        <w:t>.</w:t>
      </w:r>
    </w:p>
    <w:p w:rsidR="005E7687" w:rsidRP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 xml:space="preserve">В досье должны содержаться копии следующих процессуальных документов: искового заявления и возражений, отзывов на него, адвокатских и судебных запросов, ходатайств и жалоб самого адвоката и других участников процесса и решений по ним, постановлений и определений суда и должностных лиц; тезисы выступлений в судебных заседаниях; копии представляемых в суд письменных доказательств. По уголовным делам обязательно наличие копий постановления о возбуждении уголовного дела, постановления о привлечении в качестве обвиняемого, протоколов допроса </w:t>
      </w:r>
      <w:proofErr w:type="gramStart"/>
      <w:r w:rsidRPr="005E7687">
        <w:rPr>
          <w:color w:val="000000" w:themeColor="text1"/>
          <w:sz w:val="28"/>
          <w:szCs w:val="28"/>
        </w:rPr>
        <w:t>подзащитного</w:t>
      </w:r>
      <w:proofErr w:type="gramEnd"/>
      <w:r w:rsidRPr="005E7687">
        <w:rPr>
          <w:color w:val="000000" w:themeColor="text1"/>
          <w:sz w:val="28"/>
          <w:szCs w:val="28"/>
        </w:rPr>
        <w:t xml:space="preserve"> в качестве подозреваемого, обвиняемого, обвинительное заключение, в случае нахождения лица под стражей – постановления об избрании меры пресечения и о продлении срока ее применения. По </w:t>
      </w:r>
      <w:r w:rsidRPr="005E7687">
        <w:rPr>
          <w:color w:val="000000" w:themeColor="text1"/>
          <w:sz w:val="28"/>
          <w:szCs w:val="28"/>
        </w:rPr>
        <w:lastRenderedPageBreak/>
        <w:t>окончании уголовного дела в адвокатское производство включаются также копии приговора, апелляционных и кассационных жалоб и представлений.</w:t>
      </w:r>
    </w:p>
    <w:p w:rsidR="005E7687" w:rsidRP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Целесообразно, кроме того, включать в досье выдержки из правовых актов и судебной практики, на которые адвокат ссылается в обоснование своей позиции. Также в адвокатском производстве стоит хранить документы, подтверждающие факт присутствия адвоката в судебных заседаниях</w:t>
      </w:r>
      <w:r w:rsidR="00B2148C" w:rsidRPr="00B2148C">
        <w:rPr>
          <w:color w:val="000000" w:themeColor="text1"/>
          <w:sz w:val="28"/>
          <w:szCs w:val="28"/>
        </w:rPr>
        <w:t xml:space="preserve"> [4]</w:t>
      </w:r>
      <w:r w:rsidRPr="005E7687">
        <w:rPr>
          <w:color w:val="000000" w:themeColor="text1"/>
          <w:sz w:val="28"/>
          <w:szCs w:val="28"/>
        </w:rPr>
        <w:t>.</w:t>
      </w:r>
    </w:p>
    <w:p w:rsidR="005E7687" w:rsidRPr="005E7687" w:rsidRDefault="00B52CB8"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Следовательно, в</w:t>
      </w:r>
      <w:r w:rsidR="005E7687" w:rsidRPr="005E7687">
        <w:rPr>
          <w:rFonts w:ascii="Times New Roman" w:hAnsi="Times New Roman" w:cs="Times New Roman"/>
          <w:color w:val="000000" w:themeColor="text1"/>
          <w:sz w:val="28"/>
          <w:szCs w:val="28"/>
        </w:rPr>
        <w:t>едение адвокатского досье - это важный аспект работы адвоката, и существуют некоторые правила, которых следует придерживаться при его составлении и обработке</w:t>
      </w:r>
      <w:r w:rsidR="005E7687">
        <w:rPr>
          <w:rFonts w:ascii="Times New Roman" w:hAnsi="Times New Roman" w:cs="Times New Roman"/>
          <w:color w:val="000000" w:themeColor="text1"/>
          <w:sz w:val="28"/>
          <w:szCs w:val="28"/>
        </w:rPr>
        <w:t>:</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Конфиденциальность: </w:t>
      </w:r>
      <w:r>
        <w:rPr>
          <w:rFonts w:ascii="Times New Roman" w:hAnsi="Times New Roman" w:cs="Times New Roman"/>
          <w:color w:val="000000" w:themeColor="text1"/>
          <w:sz w:val="28"/>
          <w:szCs w:val="28"/>
        </w:rPr>
        <w:t>а</w:t>
      </w:r>
      <w:r w:rsidRPr="005E7687">
        <w:rPr>
          <w:rFonts w:ascii="Times New Roman" w:hAnsi="Times New Roman" w:cs="Times New Roman"/>
          <w:color w:val="000000" w:themeColor="text1"/>
          <w:sz w:val="28"/>
          <w:szCs w:val="28"/>
        </w:rPr>
        <w:t>двокатская деятельность основана на доверии, и адвокат обязан обеспечивать конфиденциальность и защиту личных данных своих клиентов. Поэтому все материалы, содержащие конфиденциальную информацию, должны храниться в надежном месте, защищенном от несанкционированного доступа.</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Хранение документов: </w:t>
      </w:r>
      <w:r>
        <w:rPr>
          <w:rFonts w:ascii="Times New Roman" w:hAnsi="Times New Roman" w:cs="Times New Roman"/>
          <w:color w:val="000000" w:themeColor="text1"/>
          <w:sz w:val="28"/>
          <w:szCs w:val="28"/>
        </w:rPr>
        <w:t>в</w:t>
      </w:r>
      <w:r w:rsidRPr="005E7687">
        <w:rPr>
          <w:rFonts w:ascii="Times New Roman" w:hAnsi="Times New Roman" w:cs="Times New Roman"/>
          <w:color w:val="000000" w:themeColor="text1"/>
          <w:sz w:val="28"/>
          <w:szCs w:val="28"/>
        </w:rPr>
        <w:t>се документы, связанные с адвокатской деятельностью, должны храниться в порядке, который обеспечивает их быстрое нахождение и использование. Рекомендуется использовать электронное хранение документов, чтобы обеспечить более легкий доступ к необходимой информации.</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Отсутствие противоречий: </w:t>
      </w:r>
      <w:r>
        <w:rPr>
          <w:rFonts w:ascii="Times New Roman" w:hAnsi="Times New Roman" w:cs="Times New Roman"/>
          <w:color w:val="000000" w:themeColor="text1"/>
          <w:sz w:val="28"/>
          <w:szCs w:val="28"/>
        </w:rPr>
        <w:t>в</w:t>
      </w:r>
      <w:r w:rsidRPr="005E7687">
        <w:rPr>
          <w:rFonts w:ascii="Times New Roman" w:hAnsi="Times New Roman" w:cs="Times New Roman"/>
          <w:color w:val="000000" w:themeColor="text1"/>
          <w:sz w:val="28"/>
          <w:szCs w:val="28"/>
        </w:rPr>
        <w:t xml:space="preserve"> адвокатском досье не должно быть материалов, которые могут противоречить друг другу или противоречить интересам клиента. Адвокат должен обеспечить свою независимость и представлять интересы своих клиентов.</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Аккуратность и точность: </w:t>
      </w:r>
      <w:r>
        <w:rPr>
          <w:rFonts w:ascii="Times New Roman" w:hAnsi="Times New Roman" w:cs="Times New Roman"/>
          <w:color w:val="000000" w:themeColor="text1"/>
          <w:sz w:val="28"/>
          <w:szCs w:val="28"/>
        </w:rPr>
        <w:t>в</w:t>
      </w:r>
      <w:r w:rsidRPr="005E7687">
        <w:rPr>
          <w:rFonts w:ascii="Times New Roman" w:hAnsi="Times New Roman" w:cs="Times New Roman"/>
          <w:color w:val="000000" w:themeColor="text1"/>
          <w:sz w:val="28"/>
          <w:szCs w:val="28"/>
        </w:rPr>
        <w:t>се материалы, которые входят в адвокатское досье, должны быть аккуратными и точными. Необходимо убедиться, что все документы и материалы обновляются регулярно и отражают последние события и изменения в делах клиента.</w:t>
      </w:r>
    </w:p>
    <w:p w:rsid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Обеспечение доступа: </w:t>
      </w:r>
      <w:r>
        <w:rPr>
          <w:rFonts w:ascii="Times New Roman" w:hAnsi="Times New Roman" w:cs="Times New Roman"/>
          <w:color w:val="000000" w:themeColor="text1"/>
          <w:sz w:val="28"/>
          <w:szCs w:val="28"/>
        </w:rPr>
        <w:t>а</w:t>
      </w:r>
      <w:r w:rsidRPr="005E7687">
        <w:rPr>
          <w:rFonts w:ascii="Times New Roman" w:hAnsi="Times New Roman" w:cs="Times New Roman"/>
          <w:color w:val="000000" w:themeColor="text1"/>
          <w:sz w:val="28"/>
          <w:szCs w:val="28"/>
        </w:rPr>
        <w:t xml:space="preserve">двокат должен обеспечить доступ к досье своим клиентам в любое время, если это не нарушит конфиденциальность и не противоречит интересам клиента. Клиенты должны иметь возможность </w:t>
      </w:r>
      <w:r w:rsidRPr="005E7687">
        <w:rPr>
          <w:rFonts w:ascii="Times New Roman" w:hAnsi="Times New Roman" w:cs="Times New Roman"/>
          <w:color w:val="000000" w:themeColor="text1"/>
          <w:sz w:val="28"/>
          <w:szCs w:val="28"/>
        </w:rPr>
        <w:lastRenderedPageBreak/>
        <w:t>знакомиться со всей информацией, связанной с их делом, и задавать вопросы, касающиеся содержания документов</w:t>
      </w:r>
      <w:r w:rsidR="00B2148C" w:rsidRPr="00B2148C">
        <w:rPr>
          <w:rFonts w:ascii="Times New Roman" w:hAnsi="Times New Roman" w:cs="Times New Roman"/>
          <w:color w:val="000000" w:themeColor="text1"/>
          <w:sz w:val="28"/>
          <w:szCs w:val="28"/>
        </w:rPr>
        <w:t xml:space="preserve"> [5]</w:t>
      </w:r>
      <w:r w:rsidRPr="005E7687">
        <w:rPr>
          <w:rFonts w:ascii="Times New Roman" w:hAnsi="Times New Roman" w:cs="Times New Roman"/>
          <w:color w:val="000000" w:themeColor="text1"/>
          <w:sz w:val="28"/>
          <w:szCs w:val="28"/>
        </w:rPr>
        <w:t>.</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sidRPr="005E7687">
        <w:rPr>
          <w:rFonts w:ascii="Times New Roman" w:hAnsi="Times New Roman" w:cs="Times New Roman"/>
          <w:color w:val="000000" w:themeColor="text1"/>
          <w:sz w:val="28"/>
          <w:szCs w:val="28"/>
        </w:rPr>
        <w:t xml:space="preserve">- Обработка персональных данных: адвокат должен быть особенно внимательным к обработке персональных данных своих клиентов. Все данные должны храниться и обрабатываться в соответствии с законом о </w:t>
      </w:r>
      <w:proofErr w:type="spellStart"/>
      <w:proofErr w:type="gramStart"/>
      <w:r w:rsidRPr="005E7687">
        <w:rPr>
          <w:rFonts w:ascii="Times New Roman" w:hAnsi="Times New Roman" w:cs="Times New Roman"/>
          <w:color w:val="000000" w:themeColor="text1"/>
          <w:sz w:val="28"/>
          <w:szCs w:val="28"/>
        </w:rPr>
        <w:t>о</w:t>
      </w:r>
      <w:proofErr w:type="spellEnd"/>
      <w:proofErr w:type="gramEnd"/>
      <w:r w:rsidRPr="005E7687">
        <w:rPr>
          <w:rFonts w:ascii="Times New Roman" w:hAnsi="Times New Roman" w:cs="Times New Roman"/>
          <w:color w:val="000000" w:themeColor="text1"/>
          <w:sz w:val="28"/>
          <w:szCs w:val="28"/>
        </w:rPr>
        <w:t xml:space="preserve"> защите персональных данных и согласием клиента. Адвокат должен информировать своих клиентов о том, какие данные </w:t>
      </w:r>
      <w:proofErr w:type="gramStart"/>
      <w:r w:rsidRPr="005E7687">
        <w:rPr>
          <w:rFonts w:ascii="Times New Roman" w:hAnsi="Times New Roman" w:cs="Times New Roman"/>
          <w:color w:val="000000" w:themeColor="text1"/>
          <w:sz w:val="28"/>
          <w:szCs w:val="28"/>
        </w:rPr>
        <w:t>собираются и как они</w:t>
      </w:r>
      <w:proofErr w:type="gramEnd"/>
      <w:r w:rsidRPr="005E7687">
        <w:rPr>
          <w:rFonts w:ascii="Times New Roman" w:hAnsi="Times New Roman" w:cs="Times New Roman"/>
          <w:color w:val="000000" w:themeColor="text1"/>
          <w:sz w:val="28"/>
          <w:szCs w:val="28"/>
        </w:rPr>
        <w:t xml:space="preserve"> будут использоваться, а также о том, какие права на защиту их персональных данных у них есть.</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Сохранение сроков хранения: </w:t>
      </w:r>
      <w:r>
        <w:rPr>
          <w:rFonts w:ascii="Times New Roman" w:hAnsi="Times New Roman" w:cs="Times New Roman"/>
          <w:color w:val="000000" w:themeColor="text1"/>
          <w:sz w:val="28"/>
          <w:szCs w:val="28"/>
        </w:rPr>
        <w:t>а</w:t>
      </w:r>
      <w:r w:rsidRPr="005E7687">
        <w:rPr>
          <w:rFonts w:ascii="Times New Roman" w:hAnsi="Times New Roman" w:cs="Times New Roman"/>
          <w:color w:val="000000" w:themeColor="text1"/>
          <w:sz w:val="28"/>
          <w:szCs w:val="28"/>
        </w:rPr>
        <w:t>двокат должен обеспечить сохранение документов и материалов в течение установленного законом срока хранения. После истечения этого срока адвокат должен осуществить их уничтожение или архивирование в соответствии с законодательством.</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Соответствие закону: </w:t>
      </w:r>
      <w:r>
        <w:rPr>
          <w:rFonts w:ascii="Times New Roman" w:hAnsi="Times New Roman" w:cs="Times New Roman"/>
          <w:color w:val="000000" w:themeColor="text1"/>
          <w:sz w:val="28"/>
          <w:szCs w:val="28"/>
        </w:rPr>
        <w:t>а</w:t>
      </w:r>
      <w:r w:rsidRPr="005E7687">
        <w:rPr>
          <w:rFonts w:ascii="Times New Roman" w:hAnsi="Times New Roman" w:cs="Times New Roman"/>
          <w:color w:val="000000" w:themeColor="text1"/>
          <w:sz w:val="28"/>
          <w:szCs w:val="28"/>
        </w:rPr>
        <w:t>двокатское досье должно соответствовать законодательству, регулирующему адвокатскую деятельность. Адвокат должен следовать правилам и этическим нормам, установленным профессиональными ассоциациями и органами саморегулирования.</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w:t>
      </w:r>
      <w:r w:rsidRPr="005E7687">
        <w:rPr>
          <w:rFonts w:ascii="Times New Roman" w:hAnsi="Times New Roman" w:cs="Times New Roman"/>
          <w:color w:val="000000" w:themeColor="text1"/>
          <w:sz w:val="28"/>
          <w:szCs w:val="28"/>
        </w:rPr>
        <w:t>, ведение адвокатского досье - это ответственная задача, которая требует высокой степени внимания, точности и конфиденциальности. Адвокат должен убедиться, что все документы и материалы хранятся в надежном месте, доступ к ним ограничен, а их обработка соответствует законодательству и этическим нормам профессии.</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p>
    <w:p w:rsidR="005E7687" w:rsidRP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B52CB8" w:rsidRDefault="00B52CB8" w:rsidP="005E7687">
      <w:pPr>
        <w:spacing w:after="0" w:line="360" w:lineRule="auto"/>
        <w:jc w:val="both"/>
        <w:rPr>
          <w:rFonts w:ascii="Times New Roman" w:hAnsi="Times New Roman" w:cs="Times New Roman"/>
          <w:sz w:val="28"/>
          <w:szCs w:val="28"/>
        </w:rPr>
      </w:pPr>
    </w:p>
    <w:p w:rsidR="00B52CB8" w:rsidRDefault="00B52CB8" w:rsidP="005E7687">
      <w:pPr>
        <w:spacing w:after="0" w:line="360" w:lineRule="auto"/>
        <w:jc w:val="both"/>
        <w:rPr>
          <w:rFonts w:ascii="Times New Roman" w:hAnsi="Times New Roman" w:cs="Times New Roman"/>
          <w:sz w:val="28"/>
          <w:szCs w:val="28"/>
        </w:rPr>
      </w:pPr>
    </w:p>
    <w:p w:rsidR="00B52CB8" w:rsidRDefault="00B52CB8" w:rsidP="005E7687">
      <w:pPr>
        <w:spacing w:after="0" w:line="360" w:lineRule="auto"/>
        <w:jc w:val="both"/>
        <w:rPr>
          <w:rFonts w:ascii="Times New Roman" w:hAnsi="Times New Roman" w:cs="Times New Roman"/>
          <w:sz w:val="28"/>
          <w:szCs w:val="28"/>
        </w:rPr>
      </w:pPr>
    </w:p>
    <w:p w:rsidR="00B52CB8" w:rsidRDefault="00B52CB8" w:rsidP="005E7687">
      <w:pPr>
        <w:spacing w:after="0" w:line="360" w:lineRule="auto"/>
        <w:jc w:val="both"/>
        <w:rPr>
          <w:rFonts w:ascii="Times New Roman" w:hAnsi="Times New Roman" w:cs="Times New Roman"/>
          <w:sz w:val="28"/>
          <w:szCs w:val="28"/>
        </w:rPr>
      </w:pPr>
    </w:p>
    <w:p w:rsidR="00B52CB8" w:rsidRDefault="00B52CB8" w:rsidP="005E7687">
      <w:pPr>
        <w:spacing w:after="0" w:line="360" w:lineRule="auto"/>
        <w:jc w:val="both"/>
        <w:rPr>
          <w:rFonts w:ascii="Times New Roman" w:hAnsi="Times New Roman" w:cs="Times New Roman"/>
          <w:sz w:val="28"/>
          <w:szCs w:val="28"/>
        </w:rPr>
      </w:pPr>
    </w:p>
    <w:p w:rsidR="005E7687" w:rsidRPr="00B52CB8" w:rsidRDefault="00B52CB8" w:rsidP="00B52CB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2.Решение задачи</w:t>
      </w:r>
    </w:p>
    <w:p w:rsidR="00B52CB8" w:rsidRPr="00B52CB8" w:rsidRDefault="001F595A" w:rsidP="00B52CB8">
      <w:pPr>
        <w:spacing w:after="0" w:line="360" w:lineRule="auto"/>
        <w:ind w:firstLine="709"/>
        <w:jc w:val="both"/>
        <w:rPr>
          <w:rFonts w:ascii="Times New Roman" w:hAnsi="Times New Roman" w:cs="Times New Roman"/>
          <w:color w:val="000000" w:themeColor="text1"/>
          <w:sz w:val="28"/>
          <w:szCs w:val="28"/>
        </w:rPr>
      </w:pPr>
      <w:r w:rsidRPr="001F595A">
        <w:rPr>
          <w:rFonts w:ascii="Times New Roman" w:hAnsi="Times New Roman" w:cs="Times New Roman"/>
          <w:sz w:val="28"/>
          <w:szCs w:val="28"/>
        </w:rPr>
        <w:t xml:space="preserve">Гражданка Никанорова намерена выселить из квартиры свою подругу, которой разрешила временно пожить в свое отсутствие. После предварительной беседы с адвокатом она заключила </w:t>
      </w:r>
      <w:r w:rsidR="005E7687">
        <w:rPr>
          <w:rFonts w:ascii="Times New Roman" w:hAnsi="Times New Roman" w:cs="Times New Roman"/>
          <w:sz w:val="28"/>
          <w:szCs w:val="28"/>
        </w:rPr>
        <w:t xml:space="preserve">договор на ведение дела. </w:t>
      </w:r>
      <w:r w:rsidRPr="001F595A">
        <w:rPr>
          <w:rFonts w:ascii="Times New Roman" w:hAnsi="Times New Roman" w:cs="Times New Roman"/>
          <w:sz w:val="28"/>
          <w:szCs w:val="28"/>
        </w:rPr>
        <w:t xml:space="preserve">В судебном заседании выяснилось, что позиция истицы не столь бесспорна, как это представлялось, и адвокат, </w:t>
      </w:r>
      <w:r w:rsidR="005E7687">
        <w:rPr>
          <w:rFonts w:ascii="Times New Roman" w:hAnsi="Times New Roman" w:cs="Times New Roman"/>
          <w:sz w:val="28"/>
          <w:szCs w:val="28"/>
        </w:rPr>
        <w:t xml:space="preserve">представляющий интересы истицы, </w:t>
      </w:r>
      <w:r w:rsidRPr="001F595A">
        <w:rPr>
          <w:rFonts w:ascii="Times New Roman" w:hAnsi="Times New Roman" w:cs="Times New Roman"/>
          <w:sz w:val="28"/>
          <w:szCs w:val="28"/>
        </w:rPr>
        <w:t>заявил ходатайство об освобождении его от дальнейшего участ</w:t>
      </w:r>
      <w:bookmarkStart w:id="0" w:name="_GoBack"/>
      <w:bookmarkEnd w:id="0"/>
      <w:r w:rsidR="005E7687">
        <w:rPr>
          <w:rFonts w:ascii="Times New Roman" w:hAnsi="Times New Roman" w:cs="Times New Roman"/>
          <w:sz w:val="28"/>
          <w:szCs w:val="28"/>
        </w:rPr>
        <w:t xml:space="preserve">ия. </w:t>
      </w:r>
      <w:r w:rsidRPr="001F595A">
        <w:rPr>
          <w:rFonts w:ascii="Times New Roman" w:hAnsi="Times New Roman" w:cs="Times New Roman"/>
          <w:sz w:val="28"/>
          <w:szCs w:val="28"/>
        </w:rPr>
        <w:t xml:space="preserve">Не вдаваясь в материально-правовую сторону ситуации, проанализируйте </w:t>
      </w:r>
      <w:r w:rsidRPr="00B52CB8">
        <w:rPr>
          <w:rFonts w:ascii="Times New Roman" w:hAnsi="Times New Roman" w:cs="Times New Roman"/>
          <w:color w:val="000000" w:themeColor="text1"/>
          <w:sz w:val="28"/>
          <w:szCs w:val="28"/>
        </w:rPr>
        <w:t>правильность поведения адвоката, его соответствие нормам</w:t>
      </w:r>
      <w:r w:rsidRPr="00B52CB8">
        <w:rPr>
          <w:rFonts w:ascii="Times New Roman" w:hAnsi="Times New Roman" w:cs="Times New Roman"/>
          <w:color w:val="000000" w:themeColor="text1"/>
          <w:sz w:val="28"/>
          <w:szCs w:val="28"/>
        </w:rPr>
        <w:br/>
        <w:t>процессуаль</w:t>
      </w:r>
      <w:r w:rsidR="005E7687" w:rsidRPr="00B52CB8">
        <w:rPr>
          <w:rFonts w:ascii="Times New Roman" w:hAnsi="Times New Roman" w:cs="Times New Roman"/>
          <w:color w:val="000000" w:themeColor="text1"/>
          <w:sz w:val="28"/>
          <w:szCs w:val="28"/>
        </w:rPr>
        <w:t>ного права и адвокатской этики.</w:t>
      </w:r>
    </w:p>
    <w:p w:rsidR="00B52CB8" w:rsidRPr="00B52CB8" w:rsidRDefault="00B52CB8" w:rsidP="00B52CB8">
      <w:pPr>
        <w:spacing w:after="0" w:line="360" w:lineRule="auto"/>
        <w:ind w:firstLine="709"/>
        <w:jc w:val="both"/>
        <w:rPr>
          <w:rFonts w:ascii="Times New Roman" w:hAnsi="Times New Roman" w:cs="Times New Roman"/>
          <w:color w:val="000000" w:themeColor="text1"/>
          <w:sz w:val="28"/>
          <w:szCs w:val="28"/>
        </w:rPr>
      </w:pPr>
      <w:r w:rsidRPr="00B52CB8">
        <w:rPr>
          <w:rFonts w:ascii="Times New Roman" w:hAnsi="Times New Roman" w:cs="Times New Roman"/>
          <w:color w:val="000000" w:themeColor="text1"/>
          <w:sz w:val="28"/>
          <w:szCs w:val="28"/>
        </w:rPr>
        <w:t>Ответ: Действия адвоката, который заявил ходатайство об освобождении от дальнейшего участия в дела, соответствуют нормам процессуального права и адвокатской этики. Согласно Федерально</w:t>
      </w:r>
      <w:r>
        <w:rPr>
          <w:rFonts w:ascii="Times New Roman" w:hAnsi="Times New Roman" w:cs="Times New Roman"/>
          <w:color w:val="000000" w:themeColor="text1"/>
          <w:sz w:val="28"/>
          <w:szCs w:val="28"/>
        </w:rPr>
        <w:t>му</w:t>
      </w:r>
      <w:r w:rsidRPr="00B52CB8">
        <w:rPr>
          <w:rFonts w:ascii="Times New Roman" w:hAnsi="Times New Roman" w:cs="Times New Roman"/>
          <w:color w:val="000000" w:themeColor="text1"/>
          <w:sz w:val="28"/>
          <w:szCs w:val="28"/>
        </w:rPr>
        <w:t xml:space="preserve"> закон</w:t>
      </w:r>
      <w:r>
        <w:rPr>
          <w:rFonts w:ascii="Times New Roman" w:hAnsi="Times New Roman" w:cs="Times New Roman"/>
          <w:color w:val="000000" w:themeColor="text1"/>
          <w:sz w:val="28"/>
          <w:szCs w:val="28"/>
        </w:rPr>
        <w:t>у</w:t>
      </w:r>
      <w:r w:rsidRPr="00B52C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 адвокатской деятельности и адвокатуре в</w:t>
      </w:r>
      <w:r w:rsidRPr="00B52CB8">
        <w:rPr>
          <w:rFonts w:ascii="Times New Roman" w:hAnsi="Times New Roman" w:cs="Times New Roman"/>
          <w:color w:val="000000" w:themeColor="text1"/>
          <w:sz w:val="28"/>
          <w:szCs w:val="28"/>
        </w:rPr>
        <w:t xml:space="preserve"> Российской Федерации", адвокат вправе отказаться от защиты интересов клиента, если у него возникли обстоятельства, не позволяющие ему продолжать защиту прав и интересов клиента. Таким образом, адвокат имеет право заявить ходатайство об освобождении от дальнейшего участия в деле, если ему стало ясно, что позиция его клиента не столь бесспорна, как ожидалось, или если он стал сталкиваться с какими-либо другими препятствиями в ходе защиты прав и интересов клиента</w:t>
      </w:r>
      <w:r w:rsidR="00B2148C" w:rsidRPr="00B2148C">
        <w:rPr>
          <w:rFonts w:ascii="Times New Roman" w:hAnsi="Times New Roman" w:cs="Times New Roman"/>
          <w:color w:val="000000" w:themeColor="text1"/>
          <w:sz w:val="28"/>
          <w:szCs w:val="28"/>
        </w:rPr>
        <w:t xml:space="preserve"> [6]</w:t>
      </w:r>
      <w:r w:rsidRPr="00B52CB8">
        <w:rPr>
          <w:rFonts w:ascii="Times New Roman" w:hAnsi="Times New Roman" w:cs="Times New Roman"/>
          <w:color w:val="000000" w:themeColor="text1"/>
          <w:sz w:val="28"/>
          <w:szCs w:val="28"/>
        </w:rPr>
        <w:t xml:space="preserve">. </w:t>
      </w:r>
      <w:proofErr w:type="gramStart"/>
      <w:r w:rsidRPr="00B52CB8">
        <w:rPr>
          <w:rFonts w:ascii="Times New Roman" w:hAnsi="Times New Roman" w:cs="Times New Roman"/>
          <w:color w:val="000000" w:themeColor="text1"/>
          <w:sz w:val="28"/>
          <w:szCs w:val="28"/>
        </w:rPr>
        <w:t>В свою очередь, нормы адвокатской этики также устанавливают право адвоката на отказ от представления интересов клиента в</w:t>
      </w:r>
      <w:proofErr w:type="gramEnd"/>
      <w:r w:rsidRPr="00B52CB8">
        <w:rPr>
          <w:rFonts w:ascii="Times New Roman" w:hAnsi="Times New Roman" w:cs="Times New Roman"/>
          <w:color w:val="000000" w:themeColor="text1"/>
          <w:sz w:val="28"/>
          <w:szCs w:val="28"/>
        </w:rPr>
        <w:t xml:space="preserve"> случае возникновения конфликта интересов или иных обстоятельств, не позволяющих продолжать защиту прав и интересов клиента.</w:t>
      </w:r>
    </w:p>
    <w:p w:rsidR="00B52CB8" w:rsidRPr="00B52CB8" w:rsidRDefault="00B52CB8" w:rsidP="00B52CB8">
      <w:pPr>
        <w:spacing w:after="0" w:line="360" w:lineRule="auto"/>
        <w:ind w:firstLine="709"/>
        <w:jc w:val="both"/>
        <w:rPr>
          <w:rFonts w:ascii="Times New Roman" w:hAnsi="Times New Roman" w:cs="Times New Roman"/>
          <w:color w:val="000000" w:themeColor="text1"/>
          <w:sz w:val="28"/>
          <w:szCs w:val="28"/>
        </w:rPr>
      </w:pPr>
      <w:r w:rsidRPr="00B52CB8">
        <w:rPr>
          <w:rFonts w:ascii="Times New Roman" w:hAnsi="Times New Roman" w:cs="Times New Roman"/>
          <w:color w:val="000000" w:themeColor="text1"/>
          <w:sz w:val="28"/>
          <w:szCs w:val="28"/>
        </w:rPr>
        <w:t xml:space="preserve">Таким образом, если адвокат </w:t>
      </w:r>
      <w:r>
        <w:rPr>
          <w:rFonts w:ascii="Times New Roman" w:hAnsi="Times New Roman" w:cs="Times New Roman"/>
          <w:color w:val="000000" w:themeColor="text1"/>
          <w:sz w:val="28"/>
          <w:szCs w:val="28"/>
        </w:rPr>
        <w:t>считает</w:t>
      </w:r>
      <w:r w:rsidRPr="00B52CB8">
        <w:rPr>
          <w:rFonts w:ascii="Times New Roman" w:hAnsi="Times New Roman" w:cs="Times New Roman"/>
          <w:color w:val="000000" w:themeColor="text1"/>
          <w:sz w:val="28"/>
          <w:szCs w:val="28"/>
        </w:rPr>
        <w:t>, что не может продолжать защиту интересов своего клиента, он вправе заявить ходатайство об освобождении от дальнейшего участия в деле.</w:t>
      </w:r>
    </w:p>
    <w:p w:rsidR="00B52CB8" w:rsidRDefault="00B52CB8" w:rsidP="00B52CB8">
      <w:pPr>
        <w:spacing w:after="0" w:line="360" w:lineRule="auto"/>
        <w:ind w:firstLine="709"/>
        <w:jc w:val="both"/>
        <w:rPr>
          <w:rFonts w:ascii="Times New Roman" w:hAnsi="Times New Roman" w:cs="Times New Roman"/>
          <w:sz w:val="28"/>
          <w:szCs w:val="28"/>
        </w:rPr>
      </w:pPr>
    </w:p>
    <w:p w:rsidR="00B52CB8" w:rsidRDefault="00B52CB8" w:rsidP="005E7687">
      <w:pPr>
        <w:spacing w:after="0" w:line="360" w:lineRule="auto"/>
        <w:jc w:val="both"/>
        <w:rPr>
          <w:rFonts w:ascii="Times New Roman" w:hAnsi="Times New Roman" w:cs="Times New Roman"/>
          <w:sz w:val="28"/>
          <w:szCs w:val="28"/>
        </w:rPr>
      </w:pPr>
    </w:p>
    <w:p w:rsidR="00B52CB8" w:rsidRDefault="00B52CB8" w:rsidP="005E7687">
      <w:pPr>
        <w:spacing w:after="0" w:line="360" w:lineRule="auto"/>
        <w:jc w:val="both"/>
        <w:rPr>
          <w:rFonts w:ascii="Times New Roman" w:hAnsi="Times New Roman" w:cs="Times New Roman"/>
          <w:sz w:val="28"/>
          <w:szCs w:val="28"/>
        </w:rPr>
      </w:pPr>
    </w:p>
    <w:p w:rsidR="00B52CB8" w:rsidRPr="00B52CB8" w:rsidRDefault="00B52CB8" w:rsidP="00B52CB8">
      <w:pPr>
        <w:spacing w:after="0" w:line="360" w:lineRule="auto"/>
        <w:jc w:val="center"/>
        <w:rPr>
          <w:rFonts w:ascii="Times New Roman" w:hAnsi="Times New Roman" w:cs="Times New Roman"/>
          <w:b/>
          <w:sz w:val="28"/>
          <w:szCs w:val="28"/>
        </w:rPr>
      </w:pPr>
      <w:r w:rsidRPr="00B52CB8">
        <w:rPr>
          <w:rFonts w:ascii="Times New Roman" w:hAnsi="Times New Roman" w:cs="Times New Roman"/>
          <w:b/>
          <w:sz w:val="28"/>
          <w:szCs w:val="28"/>
        </w:rPr>
        <w:lastRenderedPageBreak/>
        <w:t>3.Комплект документов</w:t>
      </w:r>
    </w:p>
    <w:p w:rsidR="007B4421" w:rsidRDefault="007B4421" w:rsidP="00B2148C">
      <w:pPr>
        <w:spacing w:after="0" w:line="360" w:lineRule="auto"/>
        <w:jc w:val="center"/>
        <w:rPr>
          <w:rFonts w:ascii="Times New Roman" w:hAnsi="Times New Roman" w:cs="Times New Roman"/>
          <w:color w:val="000000" w:themeColor="text1"/>
          <w:sz w:val="28"/>
          <w:szCs w:val="28"/>
          <w:shd w:val="clear" w:color="auto" w:fill="FFFFFF"/>
        </w:rPr>
      </w:pPr>
      <w:r w:rsidRPr="007B4421">
        <w:rPr>
          <w:rFonts w:ascii="Times New Roman" w:hAnsi="Times New Roman" w:cs="Times New Roman"/>
          <w:color w:val="000000" w:themeColor="text1"/>
          <w:sz w:val="28"/>
          <w:szCs w:val="28"/>
          <w:shd w:val="clear" w:color="auto" w:fill="FFFFFF"/>
        </w:rPr>
        <w:t xml:space="preserve">СОГЛАШЕНИЕ </w:t>
      </w:r>
    </w:p>
    <w:p w:rsidR="007B4421" w:rsidRDefault="007B4421" w:rsidP="00B2148C">
      <w:pPr>
        <w:spacing w:after="0" w:line="360" w:lineRule="auto"/>
        <w:jc w:val="center"/>
        <w:rPr>
          <w:rFonts w:ascii="Times New Roman" w:hAnsi="Times New Roman" w:cs="Times New Roman"/>
          <w:color w:val="000000" w:themeColor="text1"/>
          <w:sz w:val="28"/>
          <w:szCs w:val="28"/>
          <w:shd w:val="clear" w:color="auto" w:fill="FFFFFF"/>
        </w:rPr>
      </w:pPr>
      <w:proofErr w:type="gramStart"/>
      <w:r w:rsidRPr="007B4421">
        <w:rPr>
          <w:rFonts w:ascii="Times New Roman" w:hAnsi="Times New Roman" w:cs="Times New Roman"/>
          <w:color w:val="000000" w:themeColor="text1"/>
          <w:sz w:val="28"/>
          <w:szCs w:val="28"/>
          <w:shd w:val="clear" w:color="auto" w:fill="FFFFFF"/>
        </w:rPr>
        <w:t>об оказании юридических услуг в уголовном судоп</w:t>
      </w:r>
      <w:r w:rsidR="00886273">
        <w:rPr>
          <w:rFonts w:ascii="Times New Roman" w:hAnsi="Times New Roman" w:cs="Times New Roman"/>
          <w:color w:val="000000" w:themeColor="text1"/>
          <w:sz w:val="28"/>
          <w:szCs w:val="28"/>
          <w:shd w:val="clear" w:color="auto" w:fill="FFFFFF"/>
        </w:rPr>
        <w:t>роизводстве (по уголовному делу</w:t>
      </w:r>
      <w:proofErr w:type="gramEnd"/>
    </w:p>
    <w:p w:rsidR="007B4421" w:rsidRDefault="007B4421" w:rsidP="00B52CB8">
      <w:pPr>
        <w:spacing w:after="0" w:line="360" w:lineRule="auto"/>
        <w:ind w:firstLine="709"/>
        <w:jc w:val="both"/>
        <w:rPr>
          <w:rFonts w:ascii="Times New Roman" w:hAnsi="Times New Roman" w:cs="Times New Roman"/>
          <w:color w:val="000000" w:themeColor="text1"/>
          <w:sz w:val="28"/>
          <w:szCs w:val="28"/>
          <w:shd w:val="clear" w:color="auto" w:fill="FFFFFF"/>
        </w:rPr>
      </w:pPr>
      <w:proofErr w:type="gramStart"/>
      <w:r w:rsidRPr="007B4421">
        <w:rPr>
          <w:rFonts w:ascii="Times New Roman" w:hAnsi="Times New Roman" w:cs="Times New Roman"/>
          <w:color w:val="000000" w:themeColor="text1"/>
          <w:sz w:val="28"/>
          <w:szCs w:val="28"/>
          <w:shd w:val="clear" w:color="auto" w:fill="FFFFFF"/>
        </w:rPr>
        <w:t>Адвокат (ф.и.о.) ________________, действующий согласно ФЗ «Об адвокатской деятельности и адвокатуре в РФ», далее именуется «Адвокат» с одной стороны и</w:t>
      </w:r>
      <w:r>
        <w:rPr>
          <w:rFonts w:ascii="Times New Roman" w:hAnsi="Times New Roman" w:cs="Times New Roman"/>
          <w:color w:val="000000" w:themeColor="text1"/>
          <w:sz w:val="28"/>
          <w:szCs w:val="28"/>
          <w:shd w:val="clear" w:color="auto" w:fill="FFFFFF"/>
        </w:rPr>
        <w:t xml:space="preserve"> Смирнов Петр Сергеевич</w:t>
      </w:r>
      <w:r w:rsidRPr="007B4421">
        <w:rPr>
          <w:rFonts w:ascii="Times New Roman" w:hAnsi="Times New Roman" w:cs="Times New Roman"/>
          <w:color w:val="000000" w:themeColor="text1"/>
          <w:sz w:val="28"/>
          <w:szCs w:val="28"/>
          <w:shd w:val="clear" w:color="auto" w:fill="FFFFFF"/>
        </w:rPr>
        <w:t>, далее именуется «Доверитель» с другой стороны, заключили настоящее Соглашение об оказании юридических услуг (правовой помощи) в уголовном судопроизводстве (по</w:t>
      </w:r>
      <w:proofErr w:type="gramEnd"/>
      <w:r w:rsidRPr="007B4421">
        <w:rPr>
          <w:rFonts w:ascii="Times New Roman" w:hAnsi="Times New Roman" w:cs="Times New Roman"/>
          <w:color w:val="000000" w:themeColor="text1"/>
          <w:sz w:val="28"/>
          <w:szCs w:val="28"/>
          <w:shd w:val="clear" w:color="auto" w:fill="FFFFFF"/>
        </w:rPr>
        <w:t xml:space="preserve"> </w:t>
      </w:r>
      <w:proofErr w:type="gramStart"/>
      <w:r w:rsidRPr="007B4421">
        <w:rPr>
          <w:rFonts w:ascii="Times New Roman" w:hAnsi="Times New Roman" w:cs="Times New Roman"/>
          <w:color w:val="000000" w:themeColor="text1"/>
          <w:sz w:val="28"/>
          <w:szCs w:val="28"/>
          <w:shd w:val="clear" w:color="auto" w:fill="FFFFFF"/>
        </w:rPr>
        <w:t xml:space="preserve">уголовному делу) о нижеуказанном: </w:t>
      </w:r>
      <w:proofErr w:type="gramEnd"/>
    </w:p>
    <w:p w:rsidR="007B4421" w:rsidRDefault="007B4421" w:rsidP="00886273">
      <w:pPr>
        <w:spacing w:after="0" w:line="360" w:lineRule="auto"/>
        <w:jc w:val="center"/>
        <w:rPr>
          <w:rFonts w:ascii="Times New Roman" w:hAnsi="Times New Roman" w:cs="Times New Roman"/>
          <w:color w:val="000000" w:themeColor="text1"/>
          <w:sz w:val="28"/>
          <w:szCs w:val="28"/>
          <w:shd w:val="clear" w:color="auto" w:fill="FFFFFF"/>
        </w:rPr>
      </w:pPr>
      <w:r w:rsidRPr="007B4421">
        <w:rPr>
          <w:rFonts w:ascii="Times New Roman" w:hAnsi="Times New Roman" w:cs="Times New Roman"/>
          <w:color w:val="000000" w:themeColor="text1"/>
          <w:sz w:val="28"/>
          <w:szCs w:val="28"/>
          <w:shd w:val="clear" w:color="auto" w:fill="FFFFFF"/>
        </w:rPr>
        <w:t>1. ПРЕДМЕТ СОГЛАШЕНИЯ</w:t>
      </w:r>
    </w:p>
    <w:p w:rsidR="00583319" w:rsidRDefault="007B4421" w:rsidP="00B52CB8">
      <w:pPr>
        <w:spacing w:after="0" w:line="360" w:lineRule="auto"/>
        <w:ind w:firstLine="709"/>
        <w:jc w:val="both"/>
        <w:rPr>
          <w:rFonts w:ascii="Times New Roman" w:hAnsi="Times New Roman" w:cs="Times New Roman"/>
          <w:color w:val="000000" w:themeColor="text1"/>
          <w:sz w:val="28"/>
          <w:szCs w:val="28"/>
          <w:shd w:val="clear" w:color="auto" w:fill="FFFFFF"/>
        </w:rPr>
      </w:pPr>
      <w:r w:rsidRPr="007B4421">
        <w:rPr>
          <w:rFonts w:ascii="Times New Roman" w:hAnsi="Times New Roman" w:cs="Times New Roman"/>
          <w:color w:val="000000" w:themeColor="text1"/>
          <w:sz w:val="28"/>
          <w:szCs w:val="28"/>
          <w:shd w:val="clear" w:color="auto" w:fill="FFFFFF"/>
        </w:rPr>
        <w:t>1.1. На Адвоката возлагается обязательство осуществления представительства и защиты</w:t>
      </w:r>
      <w:r w:rsidR="00583319">
        <w:rPr>
          <w:rFonts w:ascii="Times New Roman" w:hAnsi="Times New Roman" w:cs="Times New Roman"/>
          <w:color w:val="000000" w:themeColor="text1"/>
          <w:sz w:val="28"/>
          <w:szCs w:val="28"/>
          <w:shd w:val="clear" w:color="auto" w:fill="FFFFFF"/>
        </w:rPr>
        <w:t xml:space="preserve"> прав и интересов гражданина Смирнова Петра Сергеевича</w:t>
      </w:r>
      <w:r w:rsidRPr="007B4421">
        <w:rPr>
          <w:rFonts w:ascii="Times New Roman" w:hAnsi="Times New Roman" w:cs="Times New Roman"/>
          <w:color w:val="000000" w:themeColor="text1"/>
          <w:sz w:val="28"/>
          <w:szCs w:val="28"/>
          <w:shd w:val="clear" w:color="auto" w:fill="FFFFFF"/>
        </w:rPr>
        <w:t xml:space="preserve">, (далее именуется «Подзащитный»), на период </w:t>
      </w:r>
      <w:r w:rsidR="00583319">
        <w:rPr>
          <w:rFonts w:ascii="Times New Roman" w:hAnsi="Times New Roman" w:cs="Times New Roman"/>
          <w:color w:val="000000" w:themeColor="text1"/>
          <w:sz w:val="28"/>
          <w:szCs w:val="28"/>
          <w:shd w:val="clear" w:color="auto" w:fill="FFFFFF"/>
        </w:rPr>
        <w:t>с 01 июня 2023 года по 31 декабря 2023 года в Судебном участке № 3 г. Москвы.</w:t>
      </w:r>
    </w:p>
    <w:p w:rsidR="00583319" w:rsidRPr="00583319" w:rsidRDefault="00583319" w:rsidP="00886273">
      <w:pPr>
        <w:pStyle w:val="a7"/>
        <w:spacing w:before="0" w:beforeAutospacing="0" w:after="0" w:afterAutospacing="0" w:line="360" w:lineRule="auto"/>
        <w:jc w:val="center"/>
        <w:rPr>
          <w:color w:val="000000" w:themeColor="text1"/>
          <w:sz w:val="28"/>
          <w:szCs w:val="28"/>
        </w:rPr>
      </w:pPr>
      <w:r w:rsidRPr="00583319">
        <w:rPr>
          <w:bCs/>
          <w:color w:val="000000" w:themeColor="text1"/>
          <w:sz w:val="28"/>
          <w:szCs w:val="28"/>
        </w:rPr>
        <w:t>2. ПОРЯДОК ИСПОЛНЕНИЯ СОГЛАШЕНИЯ</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2.1 Доверитель вправе требовать от Адвоката оказания юридических услуг (правовой помощи) Подзащитному в объеме прав и обязанностей, делегированных Законодательством РФ защитнику (представителю) в уголовном судопроизводстве в пределах предмета данного Соглашения.</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2.2 Адвокат, по поручению Доверителя, обязуется оказывать в пределах условий Соглашения следующую правовую помощь:</w:t>
      </w:r>
    </w:p>
    <w:p w:rsidR="00583319" w:rsidRPr="00583319" w:rsidRDefault="00583319" w:rsidP="00583319">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давать Доверителю и Подзащитному советы, консультации, разъяснения и заключения по правовым вопросам, относящимся к предмету Соглашения;</w:t>
      </w:r>
    </w:p>
    <w:p w:rsidR="00583319" w:rsidRPr="00583319" w:rsidRDefault="00583319" w:rsidP="00583319">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583319">
        <w:rPr>
          <w:rFonts w:ascii="Times New Roman" w:eastAsia="Times New Roman" w:hAnsi="Times New Roman" w:cs="Times New Roman"/>
          <w:color w:val="000000" w:themeColor="text1"/>
          <w:sz w:val="28"/>
          <w:szCs w:val="28"/>
          <w:lang w:eastAsia="ru-RU"/>
        </w:rPr>
        <w:t>представлять права</w:t>
      </w:r>
      <w:proofErr w:type="gramEnd"/>
      <w:r w:rsidRPr="00583319">
        <w:rPr>
          <w:rFonts w:ascii="Times New Roman" w:eastAsia="Times New Roman" w:hAnsi="Times New Roman" w:cs="Times New Roman"/>
          <w:color w:val="000000" w:themeColor="text1"/>
          <w:sz w:val="28"/>
          <w:szCs w:val="28"/>
          <w:lang w:eastAsia="ru-RU"/>
        </w:rPr>
        <w:t xml:space="preserve"> и интересы Подзащитного перед третьими лицами, включая государственные органы, организации и учреждения, в компетенцию которых входит разрешение вопросов относящихся к предмету Соглашения;</w:t>
      </w:r>
    </w:p>
    <w:p w:rsidR="00583319" w:rsidRPr="00583319" w:rsidRDefault="00583319" w:rsidP="00583319">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lastRenderedPageBreak/>
        <w:t>составлять документы (проекты документов) правового характера, касающиеся защиты прав, свобод, интересов Подзащитного и относящиеся к предмету Соглашения;</w:t>
      </w:r>
    </w:p>
    <w:p w:rsidR="00583319" w:rsidRPr="00583319" w:rsidRDefault="00583319" w:rsidP="00583319">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в рамках уголовного судопроизводства (по уголовному делу) непосредственно осуществлять защиту или представление интересов (в зависимости от процессуального положения: потерпевший, свидетель, подозреваемый, обвиняемый, осужденный) Подзащитного при выполнении процессуальных действий;</w:t>
      </w:r>
    </w:p>
    <w:p w:rsidR="00583319" w:rsidRPr="00583319" w:rsidRDefault="00583319" w:rsidP="00583319">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 xml:space="preserve">оказывать иную правовую помощь: </w:t>
      </w:r>
      <w:r w:rsidRPr="00583319">
        <w:rPr>
          <w:rFonts w:ascii="Times New Roman" w:hAnsi="Times New Roman" w:cs="Times New Roman"/>
          <w:color w:val="000000" w:themeColor="text1"/>
          <w:sz w:val="28"/>
          <w:szCs w:val="28"/>
        </w:rPr>
        <w:t>содействие в восстановлении прав и законных интересов Подзащитного, помощь в разрешении споров и конфликтных ситуаций, иные услуги по согласованию сторон</w:t>
      </w:r>
      <w:r w:rsidRPr="00583319">
        <w:rPr>
          <w:rFonts w:ascii="Times New Roman" w:eastAsia="Times New Roman" w:hAnsi="Times New Roman" w:cs="Times New Roman"/>
          <w:color w:val="000000" w:themeColor="text1"/>
          <w:sz w:val="28"/>
          <w:szCs w:val="28"/>
          <w:lang w:eastAsia="ru-RU"/>
        </w:rPr>
        <w:t>.</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2.3</w:t>
      </w:r>
      <w:proofErr w:type="gramStart"/>
      <w:r w:rsidRPr="00583319">
        <w:rPr>
          <w:rFonts w:ascii="Times New Roman" w:eastAsia="Times New Roman" w:hAnsi="Times New Roman" w:cs="Times New Roman"/>
          <w:color w:val="000000" w:themeColor="text1"/>
          <w:sz w:val="28"/>
          <w:szCs w:val="28"/>
          <w:lang w:eastAsia="ru-RU"/>
        </w:rPr>
        <w:t xml:space="preserve"> В</w:t>
      </w:r>
      <w:proofErr w:type="gramEnd"/>
      <w:r w:rsidRPr="00583319">
        <w:rPr>
          <w:rFonts w:ascii="Times New Roman" w:eastAsia="Times New Roman" w:hAnsi="Times New Roman" w:cs="Times New Roman"/>
          <w:color w:val="000000" w:themeColor="text1"/>
          <w:sz w:val="28"/>
          <w:szCs w:val="28"/>
          <w:lang w:eastAsia="ru-RU"/>
        </w:rPr>
        <w:t xml:space="preserve"> ходе выполнения обязанностей по Соглашению, Адвокату, в соответствии с действующим ФЗ “Об адвокатской деятельности и адвокатуре в РФ”, надлежит соблюдать конфиденциальность и хранить адвокатскую тайну.</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2.4</w:t>
      </w:r>
      <w:proofErr w:type="gramStart"/>
      <w:r w:rsidRPr="00583319">
        <w:rPr>
          <w:rFonts w:ascii="Times New Roman" w:eastAsia="Times New Roman" w:hAnsi="Times New Roman" w:cs="Times New Roman"/>
          <w:color w:val="000000" w:themeColor="text1"/>
          <w:sz w:val="28"/>
          <w:szCs w:val="28"/>
          <w:lang w:eastAsia="ru-RU"/>
        </w:rPr>
        <w:t xml:space="preserve"> В</w:t>
      </w:r>
      <w:proofErr w:type="gramEnd"/>
      <w:r w:rsidRPr="00583319">
        <w:rPr>
          <w:rFonts w:ascii="Times New Roman" w:eastAsia="Times New Roman" w:hAnsi="Times New Roman" w:cs="Times New Roman"/>
          <w:color w:val="000000" w:themeColor="text1"/>
          <w:sz w:val="28"/>
          <w:szCs w:val="28"/>
          <w:lang w:eastAsia="ru-RU"/>
        </w:rPr>
        <w:t xml:space="preserve"> ходе выполнения обязанностей по Соглашению, Адвокат планирует и реализует деятельность по личному усмотрению, руководствуясь нормами законодательства РФ, правоприменительной практикой, положениями и правилами принятыми в адвокатуре и действующими на территории РФ.</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2.5</w:t>
      </w:r>
      <w:proofErr w:type="gramStart"/>
      <w:r w:rsidRPr="00583319">
        <w:rPr>
          <w:rFonts w:ascii="Times New Roman" w:eastAsia="Times New Roman" w:hAnsi="Times New Roman" w:cs="Times New Roman"/>
          <w:color w:val="000000" w:themeColor="text1"/>
          <w:sz w:val="28"/>
          <w:szCs w:val="28"/>
          <w:lang w:eastAsia="ru-RU"/>
        </w:rPr>
        <w:t xml:space="preserve"> П</w:t>
      </w:r>
      <w:proofErr w:type="gramEnd"/>
      <w:r w:rsidRPr="00583319">
        <w:rPr>
          <w:rFonts w:ascii="Times New Roman" w:eastAsia="Times New Roman" w:hAnsi="Times New Roman" w:cs="Times New Roman"/>
          <w:color w:val="000000" w:themeColor="text1"/>
          <w:sz w:val="28"/>
          <w:szCs w:val="28"/>
          <w:lang w:eastAsia="ru-RU"/>
        </w:rPr>
        <w:t>ри необходимости Адвокат вправе привлекать к роботе иных лиц, имеющих специальные познания в науке и технике, с установленной по дополнительной договоренности с Доверителем оплатой.</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2.6 Адвокат вправе требовать от Доверителя и Подзащитного добросовестного выполнения его рекомендации, а также своевременного предоставления информации и документации, необходимой для осуществления Адвокатом своих обязанностей по настоящему Соглашению.</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2.7</w:t>
      </w:r>
      <w:proofErr w:type="gramStart"/>
      <w:r w:rsidRPr="00583319">
        <w:rPr>
          <w:rFonts w:ascii="Times New Roman" w:eastAsia="Times New Roman" w:hAnsi="Times New Roman" w:cs="Times New Roman"/>
          <w:color w:val="000000" w:themeColor="text1"/>
          <w:sz w:val="28"/>
          <w:szCs w:val="28"/>
          <w:lang w:eastAsia="ru-RU"/>
        </w:rPr>
        <w:t xml:space="preserve"> В</w:t>
      </w:r>
      <w:proofErr w:type="gramEnd"/>
      <w:r w:rsidRPr="00583319">
        <w:rPr>
          <w:rFonts w:ascii="Times New Roman" w:eastAsia="Times New Roman" w:hAnsi="Times New Roman" w:cs="Times New Roman"/>
          <w:color w:val="000000" w:themeColor="text1"/>
          <w:sz w:val="28"/>
          <w:szCs w:val="28"/>
          <w:lang w:eastAsia="ru-RU"/>
        </w:rPr>
        <w:t xml:space="preserve"> случаях предусмотренных действующим законодательством, Доверитель (Подзащитный) обязан предоставить Адвокату соответствующую доверенность.</w:t>
      </w:r>
    </w:p>
    <w:p w:rsid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lastRenderedPageBreak/>
        <w:t>2.8 Полномочия Адвоката в рамках уголовного судопроизводства подтверждаются ордером.</w:t>
      </w:r>
    </w:p>
    <w:p w:rsidR="00583319" w:rsidRPr="00583319" w:rsidRDefault="00583319" w:rsidP="00583319">
      <w:pPr>
        <w:pStyle w:val="a7"/>
        <w:spacing w:before="0" w:beforeAutospacing="0" w:after="0" w:afterAutospacing="0" w:line="360" w:lineRule="auto"/>
        <w:jc w:val="center"/>
        <w:rPr>
          <w:b/>
          <w:color w:val="000000" w:themeColor="text1"/>
          <w:sz w:val="28"/>
          <w:szCs w:val="28"/>
        </w:rPr>
      </w:pPr>
      <w:r w:rsidRPr="00583319">
        <w:rPr>
          <w:rStyle w:val="a8"/>
          <w:b w:val="0"/>
          <w:color w:val="000000" w:themeColor="text1"/>
          <w:sz w:val="28"/>
          <w:szCs w:val="28"/>
        </w:rPr>
        <w:t>3. ПОРЯДОК РАСЧЕТОВ</w:t>
      </w:r>
    </w:p>
    <w:p w:rsidR="00583319" w:rsidRPr="00583319" w:rsidRDefault="00583319" w:rsidP="00583319">
      <w:pPr>
        <w:pStyle w:val="a7"/>
        <w:spacing w:before="0" w:beforeAutospacing="0" w:after="0" w:afterAutospacing="0" w:line="360" w:lineRule="auto"/>
        <w:ind w:firstLine="709"/>
        <w:jc w:val="both"/>
        <w:rPr>
          <w:color w:val="000000" w:themeColor="text1"/>
          <w:sz w:val="28"/>
          <w:szCs w:val="28"/>
        </w:rPr>
      </w:pPr>
      <w:r w:rsidRPr="00583319">
        <w:rPr>
          <w:color w:val="000000" w:themeColor="text1"/>
          <w:sz w:val="28"/>
          <w:szCs w:val="28"/>
        </w:rPr>
        <w:t xml:space="preserve">3.1 </w:t>
      </w:r>
      <w:proofErr w:type="gramStart"/>
      <w:r w:rsidRPr="00583319">
        <w:rPr>
          <w:color w:val="000000" w:themeColor="text1"/>
          <w:sz w:val="28"/>
          <w:szCs w:val="28"/>
        </w:rPr>
        <w:t>Оплата гонорара</w:t>
      </w:r>
      <w:proofErr w:type="gramEnd"/>
      <w:r w:rsidRPr="00583319">
        <w:rPr>
          <w:color w:val="000000" w:themeColor="text1"/>
          <w:sz w:val="28"/>
          <w:szCs w:val="28"/>
        </w:rPr>
        <w:t xml:space="preserve"> Адвокату по настоящему Соглашению, а также компенсация дополнительных расходов, понесенных Адвокатом в ходе выполнения поручений Доверителя, оплачиваются по соглашению сторон.</w:t>
      </w:r>
    </w:p>
    <w:p w:rsidR="00583319" w:rsidRPr="00583319" w:rsidRDefault="00583319" w:rsidP="00583319">
      <w:pPr>
        <w:pStyle w:val="a7"/>
        <w:spacing w:before="0" w:beforeAutospacing="0" w:after="0" w:afterAutospacing="0" w:line="360" w:lineRule="auto"/>
        <w:ind w:firstLine="709"/>
        <w:jc w:val="both"/>
        <w:rPr>
          <w:color w:val="000000" w:themeColor="text1"/>
          <w:sz w:val="28"/>
          <w:szCs w:val="28"/>
        </w:rPr>
      </w:pPr>
      <w:r w:rsidRPr="00583319">
        <w:rPr>
          <w:color w:val="000000" w:themeColor="text1"/>
          <w:sz w:val="28"/>
          <w:szCs w:val="28"/>
        </w:rPr>
        <w:t xml:space="preserve">3.2 Размер гонорара Адвоката по настоящему Соглашению составляет </w:t>
      </w:r>
      <w:r>
        <w:rPr>
          <w:color w:val="000000" w:themeColor="text1"/>
          <w:sz w:val="28"/>
          <w:szCs w:val="28"/>
        </w:rPr>
        <w:t>50000</w:t>
      </w:r>
      <w:r w:rsidRPr="00583319">
        <w:rPr>
          <w:color w:val="000000" w:themeColor="text1"/>
          <w:sz w:val="28"/>
          <w:szCs w:val="28"/>
        </w:rPr>
        <w:t xml:space="preserve"> рублей.</w:t>
      </w:r>
    </w:p>
    <w:p w:rsidR="00583319" w:rsidRPr="00583319" w:rsidRDefault="00583319" w:rsidP="00583319">
      <w:pPr>
        <w:pStyle w:val="a7"/>
        <w:spacing w:before="0" w:beforeAutospacing="0" w:after="0" w:afterAutospacing="0" w:line="360" w:lineRule="auto"/>
        <w:ind w:firstLine="709"/>
        <w:jc w:val="both"/>
        <w:rPr>
          <w:color w:val="000000" w:themeColor="text1"/>
          <w:sz w:val="28"/>
          <w:szCs w:val="28"/>
        </w:rPr>
      </w:pPr>
      <w:r w:rsidRPr="00583319">
        <w:rPr>
          <w:color w:val="000000" w:themeColor="text1"/>
          <w:sz w:val="28"/>
          <w:szCs w:val="28"/>
        </w:rPr>
        <w:t xml:space="preserve">3.3 Платежи по настоящему Соглашению вносятся в кассу или на расчетный счет адвокатского образования Доверителем, либо по поручению последнего Адвокатом в течение </w:t>
      </w:r>
      <w:r>
        <w:rPr>
          <w:color w:val="000000" w:themeColor="text1"/>
          <w:sz w:val="28"/>
          <w:szCs w:val="28"/>
        </w:rPr>
        <w:t>трех</w:t>
      </w:r>
      <w:r w:rsidRPr="00583319">
        <w:rPr>
          <w:color w:val="000000" w:themeColor="text1"/>
          <w:sz w:val="28"/>
          <w:szCs w:val="28"/>
        </w:rPr>
        <w:t xml:space="preserve"> банковских дней с момента подписания настоящего Соглашения.</w:t>
      </w:r>
    </w:p>
    <w:p w:rsidR="00583319" w:rsidRPr="00583319" w:rsidRDefault="00583319" w:rsidP="00583319">
      <w:pPr>
        <w:pStyle w:val="a7"/>
        <w:spacing w:before="0" w:beforeAutospacing="0" w:after="0" w:afterAutospacing="0" w:line="360" w:lineRule="auto"/>
        <w:ind w:firstLine="709"/>
        <w:jc w:val="both"/>
        <w:rPr>
          <w:color w:val="000000" w:themeColor="text1"/>
          <w:sz w:val="28"/>
          <w:szCs w:val="28"/>
        </w:rPr>
      </w:pPr>
      <w:r w:rsidRPr="00583319">
        <w:rPr>
          <w:color w:val="000000" w:themeColor="text1"/>
          <w:sz w:val="28"/>
          <w:szCs w:val="28"/>
        </w:rPr>
        <w:t>3.4 Гонорар и иные платежи, выраженные в иностранной валюте, вносятся в рублях по курсу ЦБ РФ на день заключения Соглашения.</w:t>
      </w:r>
    </w:p>
    <w:p w:rsidR="00583319" w:rsidRPr="00583319" w:rsidRDefault="00583319" w:rsidP="00583319">
      <w:pPr>
        <w:pStyle w:val="a7"/>
        <w:spacing w:before="0" w:beforeAutospacing="0" w:after="0" w:afterAutospacing="0" w:line="360" w:lineRule="auto"/>
        <w:ind w:firstLine="709"/>
        <w:jc w:val="both"/>
        <w:rPr>
          <w:color w:val="000000" w:themeColor="text1"/>
          <w:sz w:val="28"/>
          <w:szCs w:val="28"/>
        </w:rPr>
      </w:pPr>
      <w:r w:rsidRPr="00583319">
        <w:rPr>
          <w:color w:val="000000" w:themeColor="text1"/>
          <w:sz w:val="28"/>
          <w:szCs w:val="28"/>
        </w:rPr>
        <w:t>3.5</w:t>
      </w:r>
      <w:proofErr w:type="gramStart"/>
      <w:r w:rsidRPr="00583319">
        <w:rPr>
          <w:color w:val="000000" w:themeColor="text1"/>
          <w:sz w:val="28"/>
          <w:szCs w:val="28"/>
        </w:rPr>
        <w:t xml:space="preserve"> В</w:t>
      </w:r>
      <w:proofErr w:type="gramEnd"/>
      <w:r w:rsidRPr="00583319">
        <w:rPr>
          <w:color w:val="000000" w:themeColor="text1"/>
          <w:sz w:val="28"/>
          <w:szCs w:val="28"/>
        </w:rPr>
        <w:t xml:space="preserve"> случае возникновения согласованных с Доверителем дополнительных расходов (транспортные, компьютерные услуги, ксерокопирование, услуги связи, оплата услуг специалиста, эксперта и пр.), понесенных Адвокатом в ходе выполнения поручения, Доверитель осуществляет компенсацию указанных расходов в полном объеме наличным платежом в сроки и порядке, установленном соглашением сторон.</w:t>
      </w:r>
    </w:p>
    <w:p w:rsidR="00583319" w:rsidRPr="00583319" w:rsidRDefault="00583319" w:rsidP="00583319">
      <w:pPr>
        <w:pStyle w:val="a7"/>
        <w:spacing w:before="0" w:beforeAutospacing="0" w:after="0" w:afterAutospacing="0" w:line="360" w:lineRule="auto"/>
        <w:ind w:firstLine="709"/>
        <w:jc w:val="both"/>
        <w:rPr>
          <w:color w:val="000000" w:themeColor="text1"/>
          <w:sz w:val="28"/>
          <w:szCs w:val="28"/>
        </w:rPr>
      </w:pPr>
      <w:r w:rsidRPr="00583319">
        <w:rPr>
          <w:color w:val="000000" w:themeColor="text1"/>
          <w:sz w:val="28"/>
          <w:szCs w:val="28"/>
        </w:rPr>
        <w:t>3.6</w:t>
      </w:r>
      <w:proofErr w:type="gramStart"/>
      <w:r w:rsidRPr="00583319">
        <w:rPr>
          <w:color w:val="000000" w:themeColor="text1"/>
          <w:sz w:val="28"/>
          <w:szCs w:val="28"/>
        </w:rPr>
        <w:t xml:space="preserve"> В</w:t>
      </w:r>
      <w:proofErr w:type="gramEnd"/>
      <w:r w:rsidRPr="00583319">
        <w:rPr>
          <w:color w:val="000000" w:themeColor="text1"/>
          <w:sz w:val="28"/>
          <w:szCs w:val="28"/>
        </w:rPr>
        <w:t xml:space="preserve"> случае возникновения необходимости выезда Адвоката в командировку за пределы города </w:t>
      </w:r>
      <w:r>
        <w:rPr>
          <w:color w:val="000000" w:themeColor="text1"/>
          <w:sz w:val="28"/>
          <w:szCs w:val="28"/>
        </w:rPr>
        <w:t>Москвы</w:t>
      </w:r>
      <w:r w:rsidRPr="00583319">
        <w:rPr>
          <w:color w:val="000000" w:themeColor="text1"/>
          <w:sz w:val="28"/>
          <w:szCs w:val="28"/>
        </w:rPr>
        <w:t>, в связи с исполнением поручения Доверителя, условия командировки определяются настоящим, либо дополнительным письменным Соглашением.</w:t>
      </w:r>
    </w:p>
    <w:p w:rsidR="00583319" w:rsidRPr="00583319" w:rsidRDefault="00583319" w:rsidP="00583319">
      <w:pPr>
        <w:pStyle w:val="a7"/>
        <w:spacing w:before="0" w:beforeAutospacing="0" w:after="0" w:afterAutospacing="0" w:line="360" w:lineRule="auto"/>
        <w:ind w:firstLine="709"/>
        <w:jc w:val="both"/>
        <w:rPr>
          <w:color w:val="000000" w:themeColor="text1"/>
          <w:sz w:val="28"/>
          <w:szCs w:val="28"/>
        </w:rPr>
      </w:pPr>
      <w:r w:rsidRPr="00583319">
        <w:rPr>
          <w:color w:val="000000" w:themeColor="text1"/>
          <w:sz w:val="28"/>
          <w:szCs w:val="28"/>
        </w:rPr>
        <w:t xml:space="preserve">3.7 Посещение Адвокатом Подзащитного в ИВС, СИЗО, либо по месту отбытия наказания на территории города </w:t>
      </w:r>
      <w:r>
        <w:rPr>
          <w:color w:val="000000" w:themeColor="text1"/>
          <w:sz w:val="28"/>
          <w:szCs w:val="28"/>
        </w:rPr>
        <w:t>Москвы</w:t>
      </w:r>
      <w:r w:rsidRPr="00583319">
        <w:rPr>
          <w:color w:val="000000" w:themeColor="text1"/>
          <w:sz w:val="28"/>
          <w:szCs w:val="28"/>
        </w:rPr>
        <w:t xml:space="preserve"> по просьбе Доверителя, не связанного с текущей работой Адвоката по Соглашению, оплачивается в размере не менее </w:t>
      </w:r>
      <w:r>
        <w:rPr>
          <w:color w:val="000000" w:themeColor="text1"/>
          <w:sz w:val="28"/>
          <w:szCs w:val="28"/>
        </w:rPr>
        <w:t>30000</w:t>
      </w:r>
      <w:r w:rsidRPr="00583319">
        <w:rPr>
          <w:color w:val="000000" w:themeColor="text1"/>
          <w:sz w:val="28"/>
          <w:szCs w:val="28"/>
        </w:rPr>
        <w:t xml:space="preserve"> рублей за каждое посещение, если иное не установлено дополнительным письменным Соглашением.</w:t>
      </w:r>
    </w:p>
    <w:p w:rsidR="00583319" w:rsidRPr="00583319" w:rsidRDefault="00583319" w:rsidP="00583319">
      <w:pPr>
        <w:pStyle w:val="a7"/>
        <w:spacing w:before="0" w:beforeAutospacing="0" w:after="0" w:afterAutospacing="0" w:line="360" w:lineRule="auto"/>
        <w:ind w:firstLine="709"/>
        <w:jc w:val="both"/>
        <w:rPr>
          <w:color w:val="000000" w:themeColor="text1"/>
          <w:sz w:val="28"/>
          <w:szCs w:val="28"/>
        </w:rPr>
      </w:pPr>
      <w:r w:rsidRPr="00583319">
        <w:rPr>
          <w:color w:val="000000" w:themeColor="text1"/>
          <w:sz w:val="28"/>
          <w:szCs w:val="28"/>
        </w:rPr>
        <w:lastRenderedPageBreak/>
        <w:t>3.8</w:t>
      </w:r>
      <w:proofErr w:type="gramStart"/>
      <w:r w:rsidRPr="00583319">
        <w:rPr>
          <w:color w:val="000000" w:themeColor="text1"/>
          <w:sz w:val="28"/>
          <w:szCs w:val="28"/>
        </w:rPr>
        <w:t xml:space="preserve"> П</w:t>
      </w:r>
      <w:proofErr w:type="gramEnd"/>
      <w:r w:rsidRPr="00583319">
        <w:rPr>
          <w:color w:val="000000" w:themeColor="text1"/>
          <w:sz w:val="28"/>
          <w:szCs w:val="28"/>
        </w:rPr>
        <w:t xml:space="preserve">ри необходимости выезда Адвоката по месту нахождения Доверителя вне пределов города </w:t>
      </w:r>
      <w:r>
        <w:rPr>
          <w:color w:val="000000" w:themeColor="text1"/>
          <w:sz w:val="28"/>
          <w:szCs w:val="28"/>
        </w:rPr>
        <w:t>Москвы</w:t>
      </w:r>
      <w:r w:rsidRPr="00583319">
        <w:rPr>
          <w:color w:val="000000" w:themeColor="text1"/>
          <w:sz w:val="28"/>
          <w:szCs w:val="28"/>
        </w:rPr>
        <w:t xml:space="preserve"> последний оплачивает Адвокату транспортные расходы в размере не менее </w:t>
      </w:r>
      <w:r>
        <w:rPr>
          <w:color w:val="000000" w:themeColor="text1"/>
          <w:sz w:val="28"/>
          <w:szCs w:val="28"/>
        </w:rPr>
        <w:t>5000</w:t>
      </w:r>
      <w:r w:rsidRPr="00583319">
        <w:rPr>
          <w:color w:val="000000" w:themeColor="text1"/>
          <w:sz w:val="28"/>
          <w:szCs w:val="28"/>
        </w:rPr>
        <w:t xml:space="preserve"> рублей за один выезд, если иное не установлено дополнительным письменным Соглашением.</w:t>
      </w:r>
    </w:p>
    <w:p w:rsidR="00583319" w:rsidRPr="00583319" w:rsidRDefault="00583319" w:rsidP="00583319">
      <w:pPr>
        <w:pStyle w:val="a7"/>
        <w:spacing w:before="0" w:beforeAutospacing="0" w:after="0" w:afterAutospacing="0" w:line="360" w:lineRule="auto"/>
        <w:ind w:firstLine="709"/>
        <w:jc w:val="both"/>
        <w:rPr>
          <w:color w:val="000000" w:themeColor="text1"/>
          <w:sz w:val="28"/>
          <w:szCs w:val="28"/>
        </w:rPr>
      </w:pPr>
      <w:r w:rsidRPr="00583319">
        <w:rPr>
          <w:color w:val="000000" w:themeColor="text1"/>
          <w:sz w:val="28"/>
          <w:szCs w:val="28"/>
        </w:rPr>
        <w:t>3.9</w:t>
      </w:r>
      <w:proofErr w:type="gramStart"/>
      <w:r w:rsidRPr="00583319">
        <w:rPr>
          <w:color w:val="000000" w:themeColor="text1"/>
          <w:sz w:val="28"/>
          <w:szCs w:val="28"/>
        </w:rPr>
        <w:t xml:space="preserve"> В</w:t>
      </w:r>
      <w:proofErr w:type="gramEnd"/>
      <w:r w:rsidRPr="00583319">
        <w:rPr>
          <w:color w:val="000000" w:themeColor="text1"/>
          <w:sz w:val="28"/>
          <w:szCs w:val="28"/>
        </w:rPr>
        <w:t xml:space="preserve"> случае достижения Адвокатом положительных результатов по делу, Доверитель вправе премировать Адвоката по своему усмотрению.</w:t>
      </w:r>
    </w:p>
    <w:p w:rsidR="00583319" w:rsidRDefault="00583319" w:rsidP="00583319">
      <w:pPr>
        <w:pStyle w:val="a7"/>
        <w:spacing w:before="0" w:beforeAutospacing="0" w:after="0" w:afterAutospacing="0" w:line="360" w:lineRule="auto"/>
        <w:ind w:firstLine="709"/>
        <w:jc w:val="both"/>
        <w:rPr>
          <w:color w:val="000000" w:themeColor="text1"/>
          <w:sz w:val="28"/>
          <w:szCs w:val="28"/>
        </w:rPr>
      </w:pPr>
      <w:r w:rsidRPr="00583319">
        <w:rPr>
          <w:color w:val="000000" w:themeColor="text1"/>
          <w:sz w:val="28"/>
          <w:szCs w:val="28"/>
        </w:rPr>
        <w:t>4.0</w:t>
      </w:r>
      <w:proofErr w:type="gramStart"/>
      <w:r w:rsidRPr="00583319">
        <w:rPr>
          <w:color w:val="000000" w:themeColor="text1"/>
          <w:sz w:val="28"/>
          <w:szCs w:val="28"/>
        </w:rPr>
        <w:t xml:space="preserve"> В</w:t>
      </w:r>
      <w:proofErr w:type="gramEnd"/>
      <w:r w:rsidRPr="00583319">
        <w:rPr>
          <w:color w:val="000000" w:themeColor="text1"/>
          <w:sz w:val="28"/>
          <w:szCs w:val="28"/>
        </w:rPr>
        <w:t xml:space="preserve"> случае необходимости, по согласованию сторон, порядок и условия оплаты дополнительных расходов могут быть изменены.</w:t>
      </w:r>
    </w:p>
    <w:p w:rsidR="00583319" w:rsidRPr="00583319" w:rsidRDefault="00583319" w:rsidP="00583319">
      <w:pPr>
        <w:spacing w:after="0" w:line="360" w:lineRule="auto"/>
        <w:jc w:val="center"/>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bCs/>
          <w:color w:val="000000" w:themeColor="text1"/>
          <w:sz w:val="28"/>
          <w:szCs w:val="28"/>
          <w:lang w:eastAsia="ru-RU"/>
        </w:rPr>
        <w:t>4. ДОПОЛНИТЕЛЬНЫЕ УСЛОВИЯ, ОГОВОРЕННЫЕ ПРИ ЗАКЛЮЧЕНИИ СОГЛАШЕНИЯ</w:t>
      </w:r>
    </w:p>
    <w:p w:rsidR="00583319" w:rsidRPr="00886273" w:rsidRDefault="00583319" w:rsidP="00583319">
      <w:pPr>
        <w:spacing w:after="0" w:line="360" w:lineRule="auto"/>
        <w:ind w:firstLine="709"/>
        <w:jc w:val="both"/>
        <w:rPr>
          <w:rFonts w:ascii="Times New Roman" w:eastAsia="Times New Roman" w:hAnsi="Times New Roman" w:cs="Times New Roman"/>
          <w:color w:val="000000" w:themeColor="text1"/>
          <w:sz w:val="28"/>
          <w:szCs w:val="28"/>
          <w:shd w:val="clear" w:color="auto" w:fill="F6F7F7"/>
          <w:lang w:eastAsia="ru-RU"/>
        </w:rPr>
      </w:pPr>
      <w:r w:rsidRPr="00583319">
        <w:rPr>
          <w:rFonts w:ascii="Times New Roman" w:eastAsia="Times New Roman" w:hAnsi="Times New Roman" w:cs="Times New Roman"/>
          <w:color w:val="000000" w:themeColor="text1"/>
          <w:sz w:val="28"/>
          <w:szCs w:val="28"/>
          <w:lang w:eastAsia="ru-RU"/>
        </w:rPr>
        <w:t xml:space="preserve">4.1. </w:t>
      </w:r>
      <w:r w:rsidR="00886273" w:rsidRPr="00886273">
        <w:rPr>
          <w:rFonts w:ascii="Times New Roman" w:hAnsi="Times New Roman" w:cs="Times New Roman"/>
          <w:color w:val="000000" w:themeColor="text1"/>
          <w:sz w:val="28"/>
          <w:szCs w:val="28"/>
        </w:rPr>
        <w:t xml:space="preserve">Дополнительные условия и оговорки, согласованные сторонами при заключении настоящего Соглашения, должны быть указаны в письменном виде и приложены к настоящему Соглашению в виде отдельных приложений, которые являются его неотъемлемой частью. </w:t>
      </w:r>
    </w:p>
    <w:p w:rsidR="00583319" w:rsidRPr="00583319" w:rsidRDefault="00583319" w:rsidP="00886273">
      <w:pPr>
        <w:spacing w:after="0" w:line="360" w:lineRule="auto"/>
        <w:jc w:val="center"/>
        <w:rPr>
          <w:rFonts w:ascii="Times New Roman" w:eastAsia="Times New Roman" w:hAnsi="Times New Roman" w:cs="Times New Roman"/>
          <w:color w:val="000000" w:themeColor="text1"/>
          <w:sz w:val="28"/>
          <w:szCs w:val="28"/>
          <w:lang w:eastAsia="ru-RU"/>
        </w:rPr>
      </w:pPr>
      <w:r w:rsidRPr="00886273">
        <w:rPr>
          <w:rFonts w:ascii="Times New Roman" w:eastAsia="Times New Roman" w:hAnsi="Times New Roman" w:cs="Times New Roman"/>
          <w:bCs/>
          <w:color w:val="000000" w:themeColor="text1"/>
          <w:sz w:val="28"/>
          <w:szCs w:val="28"/>
          <w:lang w:eastAsia="ru-RU"/>
        </w:rPr>
        <w:t>5. СРОК ДЕЙСТВИЯ СОГЛАШЕНИЯ, ПОРЯДОК ИЗ</w:t>
      </w:r>
      <w:r w:rsidRPr="00583319">
        <w:rPr>
          <w:rFonts w:ascii="Times New Roman" w:eastAsia="Times New Roman" w:hAnsi="Times New Roman" w:cs="Times New Roman"/>
          <w:bCs/>
          <w:color w:val="000000" w:themeColor="text1"/>
          <w:sz w:val="28"/>
          <w:szCs w:val="28"/>
          <w:lang w:eastAsia="ru-RU"/>
        </w:rPr>
        <w:t>МЕНЕНИЯ И РАСТОРЖЕНИЯ</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5.1 Соглашение заключено на срок до завершения процессуальной стадии производства по делу указанной в пункте 1.1 настоящего Соглашения и вступает в действие с момента его подписания сторонами. Исключение составляет случай, предусмотренный пунктом 5.5 данного Соглашения.</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5.2 Изменения, а также дополнения к данному Соглашению оформляются в письменном виде и подписываются уполномоченными представителями сторон.</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5.3 Соглашение может быть расторгнуто сторонами вследствие: исполнения возложенного поручения Адвокатом; расторжения Соглашения по обоюдному согласию сторон; прекращения, либо приостановления статуса Адвоката; отмены ранее возложенного поручения Доверителем.</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5.4</w:t>
      </w:r>
      <w:proofErr w:type="gramStart"/>
      <w:r w:rsidRPr="00583319">
        <w:rPr>
          <w:rFonts w:ascii="Times New Roman" w:eastAsia="Times New Roman" w:hAnsi="Times New Roman" w:cs="Times New Roman"/>
          <w:color w:val="000000" w:themeColor="text1"/>
          <w:sz w:val="28"/>
          <w:szCs w:val="28"/>
          <w:lang w:eastAsia="ru-RU"/>
        </w:rPr>
        <w:t xml:space="preserve"> П</w:t>
      </w:r>
      <w:proofErr w:type="gramEnd"/>
      <w:r w:rsidRPr="00583319">
        <w:rPr>
          <w:rFonts w:ascii="Times New Roman" w:eastAsia="Times New Roman" w:hAnsi="Times New Roman" w:cs="Times New Roman"/>
          <w:color w:val="000000" w:themeColor="text1"/>
          <w:sz w:val="28"/>
          <w:szCs w:val="28"/>
          <w:lang w:eastAsia="ru-RU"/>
        </w:rPr>
        <w:t xml:space="preserve">ри расторжении Соглашения по инициативе Доверителя, последнему Адвокатом возвращается гонорар, с удержанием из него соответствующей части, согласно объемам фактически выполненных </w:t>
      </w:r>
      <w:r w:rsidRPr="00583319">
        <w:rPr>
          <w:rFonts w:ascii="Times New Roman" w:eastAsia="Times New Roman" w:hAnsi="Times New Roman" w:cs="Times New Roman"/>
          <w:color w:val="000000" w:themeColor="text1"/>
          <w:sz w:val="28"/>
          <w:szCs w:val="28"/>
          <w:lang w:eastAsia="ru-RU"/>
        </w:rPr>
        <w:lastRenderedPageBreak/>
        <w:t>Адвокатом работ по условиям Соглашения в лимитах суммы, подтвержденной платежным документом.</w:t>
      </w:r>
    </w:p>
    <w:p w:rsidR="00583319" w:rsidRPr="00583319" w:rsidRDefault="00583319" w:rsidP="005833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5.5</w:t>
      </w:r>
      <w:proofErr w:type="gramStart"/>
      <w:r w:rsidRPr="00583319">
        <w:rPr>
          <w:rFonts w:ascii="Times New Roman" w:eastAsia="Times New Roman" w:hAnsi="Times New Roman" w:cs="Times New Roman"/>
          <w:color w:val="000000" w:themeColor="text1"/>
          <w:sz w:val="28"/>
          <w:szCs w:val="28"/>
          <w:lang w:eastAsia="ru-RU"/>
        </w:rPr>
        <w:t xml:space="preserve"> П</w:t>
      </w:r>
      <w:proofErr w:type="gramEnd"/>
      <w:r w:rsidRPr="00583319">
        <w:rPr>
          <w:rFonts w:ascii="Times New Roman" w:eastAsia="Times New Roman" w:hAnsi="Times New Roman" w:cs="Times New Roman"/>
          <w:color w:val="000000" w:themeColor="text1"/>
          <w:sz w:val="28"/>
          <w:szCs w:val="28"/>
          <w:lang w:eastAsia="ru-RU"/>
        </w:rPr>
        <w:t>ри неисполнении или недобросовестном исполнении Доверителем обязательств, предусмотренных пунктами 2.7, 3.1 - 3.3 настоящего Соглашения, последний считается незаключенным, вне зависимости от начала исполнения своих обязанностей Адвокатом. В этом случае Адвокат, каких либо обязательств перед Доверителем не несет.</w:t>
      </w:r>
    </w:p>
    <w:p w:rsidR="00886273" w:rsidRDefault="00886273" w:rsidP="00886273">
      <w:pPr>
        <w:pStyle w:val="a7"/>
        <w:spacing w:before="0" w:beforeAutospacing="0" w:after="0" w:afterAutospacing="0" w:line="360" w:lineRule="auto"/>
        <w:jc w:val="center"/>
        <w:rPr>
          <w:color w:val="000000" w:themeColor="text1"/>
          <w:sz w:val="28"/>
          <w:szCs w:val="28"/>
          <w:shd w:val="clear" w:color="auto" w:fill="FFFFFF"/>
        </w:rPr>
      </w:pPr>
      <w:r w:rsidRPr="00886273">
        <w:rPr>
          <w:color w:val="000000" w:themeColor="text1"/>
          <w:sz w:val="28"/>
          <w:szCs w:val="28"/>
        </w:rPr>
        <w:t>6. РАЗРЕШЕНИЕ СПОРОВ</w:t>
      </w:r>
    </w:p>
    <w:p w:rsidR="00583319" w:rsidRPr="00886273" w:rsidRDefault="00886273" w:rsidP="00583319">
      <w:pPr>
        <w:pStyle w:val="a7"/>
        <w:spacing w:before="0" w:beforeAutospacing="0" w:after="0" w:afterAutospacing="0" w:line="360" w:lineRule="auto"/>
        <w:ind w:firstLine="709"/>
        <w:jc w:val="both"/>
        <w:rPr>
          <w:color w:val="000000" w:themeColor="text1"/>
          <w:sz w:val="28"/>
          <w:szCs w:val="28"/>
        </w:rPr>
      </w:pPr>
      <w:r w:rsidRPr="00886273">
        <w:rPr>
          <w:color w:val="000000" w:themeColor="text1"/>
          <w:sz w:val="28"/>
          <w:szCs w:val="28"/>
        </w:rPr>
        <w:t>6.1 Разрешени</w:t>
      </w:r>
      <w:r>
        <w:rPr>
          <w:color w:val="000000" w:themeColor="text1"/>
          <w:sz w:val="28"/>
          <w:szCs w:val="28"/>
        </w:rPr>
        <w:t xml:space="preserve">е споров по данному Соглашению </w:t>
      </w:r>
      <w:r w:rsidRPr="00886273">
        <w:rPr>
          <w:color w:val="000000" w:themeColor="text1"/>
          <w:sz w:val="28"/>
          <w:szCs w:val="28"/>
        </w:rPr>
        <w:t>осуществляется в порядке и на условиях, предусмотренных гражданско-процессуальным законодательством РФ.</w:t>
      </w:r>
    </w:p>
    <w:p w:rsidR="00886273" w:rsidRDefault="00886273" w:rsidP="00886273">
      <w:pPr>
        <w:pStyle w:val="a7"/>
        <w:spacing w:before="0" w:beforeAutospacing="0" w:after="0" w:afterAutospacing="0" w:line="360" w:lineRule="auto"/>
        <w:jc w:val="center"/>
        <w:rPr>
          <w:color w:val="000000" w:themeColor="text1"/>
          <w:sz w:val="28"/>
          <w:szCs w:val="28"/>
          <w:shd w:val="clear" w:color="auto" w:fill="FFFFFF"/>
        </w:rPr>
      </w:pPr>
      <w:r w:rsidRPr="00886273">
        <w:rPr>
          <w:color w:val="000000" w:themeColor="text1"/>
          <w:sz w:val="28"/>
          <w:szCs w:val="28"/>
          <w:shd w:val="clear" w:color="auto" w:fill="FFFFFF"/>
        </w:rPr>
        <w:t>7. ЗАКЛЮЧИТЕЛЬНЫЕ ПОЛОЖЕНИЯ</w:t>
      </w:r>
    </w:p>
    <w:p w:rsidR="00886273" w:rsidRDefault="00886273" w:rsidP="00583319">
      <w:pPr>
        <w:pStyle w:val="a7"/>
        <w:spacing w:before="0" w:beforeAutospacing="0" w:after="0" w:afterAutospacing="0" w:line="360" w:lineRule="auto"/>
        <w:ind w:firstLine="709"/>
        <w:jc w:val="both"/>
        <w:rPr>
          <w:color w:val="000000" w:themeColor="text1"/>
          <w:sz w:val="28"/>
          <w:szCs w:val="28"/>
          <w:shd w:val="clear" w:color="auto" w:fill="FFFFFF"/>
        </w:rPr>
      </w:pPr>
      <w:r w:rsidRPr="00886273">
        <w:rPr>
          <w:color w:val="000000" w:themeColor="text1"/>
          <w:sz w:val="28"/>
          <w:szCs w:val="28"/>
          <w:shd w:val="clear" w:color="auto" w:fill="FFFFFF"/>
        </w:rPr>
        <w:t>7.1</w:t>
      </w:r>
      <w:proofErr w:type="gramStart"/>
      <w:r w:rsidRPr="00886273">
        <w:rPr>
          <w:color w:val="000000" w:themeColor="text1"/>
          <w:sz w:val="28"/>
          <w:szCs w:val="28"/>
          <w:shd w:val="clear" w:color="auto" w:fill="FFFFFF"/>
        </w:rPr>
        <w:t xml:space="preserve"> В</w:t>
      </w:r>
      <w:proofErr w:type="gramEnd"/>
      <w:r w:rsidRPr="00886273">
        <w:rPr>
          <w:color w:val="000000" w:themeColor="text1"/>
          <w:sz w:val="28"/>
          <w:szCs w:val="28"/>
          <w:shd w:val="clear" w:color="auto" w:fill="FFFFFF"/>
        </w:rPr>
        <w:t xml:space="preserve"> случае возникновения в ходе реализации настоящего Соглашения форс-мажорных обстоятельств, стороны производят действия направленные на уменьшение вредных последствий. </w:t>
      </w:r>
    </w:p>
    <w:p w:rsidR="00886273" w:rsidRDefault="00886273" w:rsidP="00583319">
      <w:pPr>
        <w:pStyle w:val="a7"/>
        <w:spacing w:before="0" w:beforeAutospacing="0" w:after="0" w:afterAutospacing="0" w:line="360" w:lineRule="auto"/>
        <w:ind w:firstLine="709"/>
        <w:jc w:val="both"/>
        <w:rPr>
          <w:color w:val="000000" w:themeColor="text1"/>
          <w:sz w:val="28"/>
          <w:szCs w:val="28"/>
          <w:shd w:val="clear" w:color="auto" w:fill="FFFFFF"/>
        </w:rPr>
      </w:pPr>
      <w:r w:rsidRPr="00886273">
        <w:rPr>
          <w:color w:val="000000" w:themeColor="text1"/>
          <w:sz w:val="28"/>
          <w:szCs w:val="28"/>
          <w:shd w:val="clear" w:color="auto" w:fill="FFFFFF"/>
        </w:rPr>
        <w:t xml:space="preserve">7.2 Обязанности Адвоката по Соглашению могут приостанавливаться на период нахождения последнего в очередном ежегодном отпуске, но не свыше 30 дней, либо в связи с болезнью. В случае необходимости, по заявлению Адвоката и с согласия Доверителя, адвокатское образование вправе произвести его временную замену. </w:t>
      </w:r>
    </w:p>
    <w:p w:rsidR="00886273" w:rsidRDefault="00886273" w:rsidP="00583319">
      <w:pPr>
        <w:pStyle w:val="a7"/>
        <w:spacing w:before="0" w:beforeAutospacing="0" w:after="0" w:afterAutospacing="0" w:line="360" w:lineRule="auto"/>
        <w:ind w:firstLine="709"/>
        <w:jc w:val="both"/>
        <w:rPr>
          <w:color w:val="000000" w:themeColor="text1"/>
          <w:sz w:val="28"/>
          <w:szCs w:val="28"/>
          <w:shd w:val="clear" w:color="auto" w:fill="FFFFFF"/>
        </w:rPr>
      </w:pPr>
      <w:r w:rsidRPr="00886273">
        <w:rPr>
          <w:color w:val="000000" w:themeColor="text1"/>
          <w:sz w:val="28"/>
          <w:szCs w:val="28"/>
          <w:shd w:val="clear" w:color="auto" w:fill="FFFFFF"/>
        </w:rPr>
        <w:t>7.3</w:t>
      </w:r>
      <w:proofErr w:type="gramStart"/>
      <w:r w:rsidRPr="00886273">
        <w:rPr>
          <w:color w:val="000000" w:themeColor="text1"/>
          <w:sz w:val="28"/>
          <w:szCs w:val="28"/>
          <w:shd w:val="clear" w:color="auto" w:fill="FFFFFF"/>
        </w:rPr>
        <w:t xml:space="preserve"> П</w:t>
      </w:r>
      <w:proofErr w:type="gramEnd"/>
      <w:r w:rsidRPr="00886273">
        <w:rPr>
          <w:color w:val="000000" w:themeColor="text1"/>
          <w:sz w:val="28"/>
          <w:szCs w:val="28"/>
          <w:shd w:val="clear" w:color="auto" w:fill="FFFFFF"/>
        </w:rPr>
        <w:t>ри необходимости использования специальных познаний в отдельных отраслях права, Адвокат, с целью повышения качества выполнения работ по Соглашению, вправе привлекать других лиц (адвокатов, специалистов, помощников) для выполнения отдельных видов работ в соответствии с предметом и условиями настоящего Соглашения.</w:t>
      </w:r>
    </w:p>
    <w:p w:rsidR="00886273" w:rsidRDefault="00886273" w:rsidP="00886273">
      <w:pPr>
        <w:pStyle w:val="a7"/>
        <w:spacing w:before="0" w:beforeAutospacing="0" w:after="0" w:afterAutospacing="0" w:line="360" w:lineRule="auto"/>
        <w:ind w:firstLine="709"/>
        <w:jc w:val="center"/>
        <w:rPr>
          <w:color w:val="000000" w:themeColor="text1"/>
          <w:sz w:val="28"/>
          <w:szCs w:val="28"/>
        </w:rPr>
      </w:pPr>
      <w:r w:rsidRPr="00886273">
        <w:rPr>
          <w:color w:val="000000" w:themeColor="text1"/>
          <w:sz w:val="28"/>
          <w:szCs w:val="28"/>
          <w:shd w:val="clear" w:color="auto" w:fill="FFFFFF"/>
        </w:rPr>
        <w:t>8. РЕКВИЗИТЫ СТОРОН</w:t>
      </w:r>
    </w:p>
    <w:p w:rsidR="00583319" w:rsidRDefault="00886273" w:rsidP="00886273">
      <w:pPr>
        <w:spacing w:after="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ДОВЕРИТЕЛЬ                                                                           АДВОКАТ</w:t>
      </w:r>
    </w:p>
    <w:p w:rsidR="00886273" w:rsidRDefault="00886273" w:rsidP="00886273">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Смирнов Петр Сергеевич                                                         ФИО</w:t>
      </w:r>
    </w:p>
    <w:p w:rsidR="00886273" w:rsidRPr="00583319" w:rsidRDefault="00886273" w:rsidP="00886273">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Подпись_________                                                                    </w:t>
      </w:r>
      <w:proofErr w:type="spellStart"/>
      <w:proofErr w:type="gramStart"/>
      <w:r>
        <w:rPr>
          <w:rFonts w:ascii="Times New Roman" w:eastAsia="Times New Roman" w:hAnsi="Times New Roman" w:cs="Times New Roman"/>
          <w:color w:val="000000" w:themeColor="text1"/>
          <w:sz w:val="28"/>
          <w:szCs w:val="28"/>
          <w:lang w:eastAsia="ru-RU"/>
        </w:rPr>
        <w:t>Подпись</w:t>
      </w:r>
      <w:proofErr w:type="gramEnd"/>
      <w:r>
        <w:rPr>
          <w:rFonts w:ascii="Times New Roman" w:eastAsia="Times New Roman" w:hAnsi="Times New Roman" w:cs="Times New Roman"/>
          <w:color w:val="000000" w:themeColor="text1"/>
          <w:sz w:val="28"/>
          <w:szCs w:val="28"/>
          <w:lang w:eastAsia="ru-RU"/>
        </w:rPr>
        <w:t>_____</w:t>
      </w:r>
      <w:proofErr w:type="spellEnd"/>
    </w:p>
    <w:p w:rsidR="00886273" w:rsidRPr="00583319" w:rsidRDefault="00886273" w:rsidP="00886273">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A07C38" w:rsidRDefault="00A07C38" w:rsidP="00A07C38">
      <w:pPr>
        <w:spacing w:after="0" w:line="360" w:lineRule="auto"/>
        <w:jc w:val="center"/>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lastRenderedPageBreak/>
        <w:t>ОРДЕР</w:t>
      </w:r>
    </w:p>
    <w:p w:rsidR="00A07C38" w:rsidRDefault="00A07C38" w:rsidP="00A07C38">
      <w:pPr>
        <w:spacing w:after="0" w:line="360" w:lineRule="auto"/>
        <w:ind w:firstLine="709"/>
        <w:jc w:val="center"/>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 456 от 25 апреля 2023 г.</w:t>
      </w:r>
    </w:p>
    <w:p w:rsidR="00A07C38" w:rsidRDefault="00A07C38" w:rsidP="00A07C38">
      <w:pPr>
        <w:spacing w:after="0" w:line="36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Адвокату Иванову Ивану Ивановичу, имеющему регистрационный номер 123456</w:t>
      </w:r>
      <w:r>
        <w:rPr>
          <w:rFonts w:ascii="Times New Roman" w:hAnsi="Times New Roman" w:cs="Times New Roman"/>
          <w:color w:val="000000" w:themeColor="text1"/>
          <w:sz w:val="28"/>
          <w:szCs w:val="28"/>
        </w:rPr>
        <w:t xml:space="preserve"> </w:t>
      </w:r>
      <w:r w:rsidRPr="00A07C38">
        <w:rPr>
          <w:rFonts w:ascii="Times New Roman" w:hAnsi="Times New Roman" w:cs="Times New Roman"/>
          <w:color w:val="000000" w:themeColor="text1"/>
          <w:sz w:val="28"/>
          <w:szCs w:val="28"/>
        </w:rPr>
        <w:t>в реестре адвокатов Московской области</w:t>
      </w:r>
      <w:r>
        <w:rPr>
          <w:rFonts w:ascii="Times New Roman" w:hAnsi="Times New Roman" w:cs="Times New Roman"/>
          <w:color w:val="000000" w:themeColor="text1"/>
          <w:sz w:val="28"/>
          <w:szCs w:val="28"/>
        </w:rPr>
        <w:t xml:space="preserve"> </w:t>
      </w:r>
      <w:r w:rsidRPr="00A07C38">
        <w:rPr>
          <w:rFonts w:ascii="Times New Roman" w:hAnsi="Times New Roman" w:cs="Times New Roman"/>
          <w:color w:val="000000" w:themeColor="text1"/>
          <w:sz w:val="28"/>
          <w:szCs w:val="28"/>
        </w:rPr>
        <w:t>удостоверение № 78901,</w:t>
      </w:r>
      <w:r>
        <w:rPr>
          <w:rFonts w:ascii="Times New Roman" w:hAnsi="Times New Roman" w:cs="Times New Roman"/>
          <w:color w:val="000000" w:themeColor="text1"/>
          <w:sz w:val="28"/>
          <w:szCs w:val="28"/>
        </w:rPr>
        <w:t xml:space="preserve"> </w:t>
      </w:r>
      <w:r w:rsidRPr="00A07C38">
        <w:rPr>
          <w:rFonts w:ascii="Times New Roman" w:hAnsi="Times New Roman" w:cs="Times New Roman"/>
          <w:color w:val="000000" w:themeColor="text1"/>
          <w:sz w:val="28"/>
          <w:szCs w:val="28"/>
        </w:rPr>
        <w:t>выдано Московской коллеги</w:t>
      </w:r>
      <w:r>
        <w:rPr>
          <w:rFonts w:ascii="Times New Roman" w:hAnsi="Times New Roman" w:cs="Times New Roman"/>
          <w:color w:val="000000" w:themeColor="text1"/>
          <w:sz w:val="28"/>
          <w:szCs w:val="28"/>
        </w:rPr>
        <w:t>ей адвокатов, 15 января 2020 г.</w:t>
      </w:r>
    </w:p>
    <w:p w:rsidR="00A07C38" w:rsidRPr="00A07C38" w:rsidRDefault="00A07C38" w:rsidP="00A07C38">
      <w:pPr>
        <w:spacing w:after="0" w:line="36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поручается с 26 апреля 2023 года защи</w:t>
      </w:r>
      <w:r>
        <w:rPr>
          <w:rFonts w:ascii="Times New Roman" w:hAnsi="Times New Roman" w:cs="Times New Roman"/>
          <w:color w:val="000000" w:themeColor="text1"/>
          <w:sz w:val="28"/>
          <w:szCs w:val="28"/>
        </w:rPr>
        <w:t>щать</w:t>
      </w:r>
      <w:r w:rsidRPr="00A07C38">
        <w:rPr>
          <w:rFonts w:ascii="Times New Roman" w:hAnsi="Times New Roman" w:cs="Times New Roman"/>
          <w:color w:val="000000" w:themeColor="text1"/>
          <w:sz w:val="28"/>
          <w:szCs w:val="28"/>
        </w:rPr>
        <w:t xml:space="preserve"> интерес</w:t>
      </w:r>
      <w:r>
        <w:rPr>
          <w:rFonts w:ascii="Times New Roman" w:hAnsi="Times New Roman" w:cs="Times New Roman"/>
          <w:color w:val="000000" w:themeColor="text1"/>
          <w:sz w:val="28"/>
          <w:szCs w:val="28"/>
        </w:rPr>
        <w:t xml:space="preserve">ы </w:t>
      </w:r>
      <w:r w:rsidRPr="00A07C38">
        <w:rPr>
          <w:rFonts w:ascii="Times New Roman" w:hAnsi="Times New Roman" w:cs="Times New Roman"/>
          <w:color w:val="000000" w:themeColor="text1"/>
          <w:sz w:val="28"/>
          <w:szCs w:val="28"/>
        </w:rPr>
        <w:t xml:space="preserve">Петрова </w:t>
      </w:r>
      <w:r>
        <w:rPr>
          <w:rFonts w:ascii="Times New Roman" w:hAnsi="Times New Roman" w:cs="Times New Roman"/>
          <w:color w:val="000000" w:themeColor="text1"/>
          <w:sz w:val="28"/>
          <w:szCs w:val="28"/>
        </w:rPr>
        <w:t>Сергея</w:t>
      </w:r>
      <w:r w:rsidRPr="00A07C38">
        <w:rPr>
          <w:rFonts w:ascii="Times New Roman" w:hAnsi="Times New Roman" w:cs="Times New Roman"/>
          <w:color w:val="000000" w:themeColor="text1"/>
          <w:sz w:val="28"/>
          <w:szCs w:val="28"/>
        </w:rPr>
        <w:t xml:space="preserve"> Владимировича на стадии предварительного следствия следственного комитета Российской Федерации.</w:t>
      </w:r>
    </w:p>
    <w:p w:rsidR="00A07C38" w:rsidRPr="00A07C38" w:rsidRDefault="00A07C38" w:rsidP="00A07C38">
      <w:pPr>
        <w:spacing w:after="0" w:line="36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Основания выдачи ордера</w:t>
      </w:r>
      <w:r>
        <w:rPr>
          <w:rFonts w:ascii="Times New Roman" w:hAnsi="Times New Roman" w:cs="Times New Roman"/>
          <w:color w:val="000000" w:themeColor="text1"/>
          <w:sz w:val="28"/>
          <w:szCs w:val="28"/>
        </w:rPr>
        <w:t>: о</w:t>
      </w:r>
      <w:r w:rsidRPr="00A07C38">
        <w:rPr>
          <w:rFonts w:ascii="Times New Roman" w:hAnsi="Times New Roman" w:cs="Times New Roman"/>
          <w:color w:val="000000" w:themeColor="text1"/>
          <w:sz w:val="28"/>
          <w:szCs w:val="28"/>
        </w:rPr>
        <w:t>рдер выдан в соответствии с договором об оказании юридических услуг №12345 от 10.04.2023 года и постановлением о назначении адвоката №6789 от 15.04.2023 года.</w:t>
      </w:r>
    </w:p>
    <w:p w:rsidR="00A07C38" w:rsidRPr="00A07C38" w:rsidRDefault="00A07C38" w:rsidP="00A07C38">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Ордер выдан </w:t>
      </w:r>
      <w:r w:rsidRPr="00A07C38">
        <w:rPr>
          <w:rFonts w:ascii="Times New Roman" w:hAnsi="Times New Roman" w:cs="Times New Roman"/>
          <w:color w:val="000000" w:themeColor="text1"/>
          <w:sz w:val="28"/>
          <w:szCs w:val="28"/>
        </w:rPr>
        <w:t xml:space="preserve"> Адвокатск</w:t>
      </w:r>
      <w:r>
        <w:rPr>
          <w:rFonts w:ascii="Times New Roman" w:hAnsi="Times New Roman" w:cs="Times New Roman"/>
          <w:color w:val="000000" w:themeColor="text1"/>
          <w:sz w:val="28"/>
          <w:szCs w:val="28"/>
        </w:rPr>
        <w:t>ой</w:t>
      </w:r>
      <w:r w:rsidRPr="00A07C38">
        <w:rPr>
          <w:rFonts w:ascii="Times New Roman" w:hAnsi="Times New Roman" w:cs="Times New Roman"/>
          <w:color w:val="000000" w:themeColor="text1"/>
          <w:sz w:val="28"/>
          <w:szCs w:val="28"/>
        </w:rPr>
        <w:t xml:space="preserve"> коллеги</w:t>
      </w:r>
      <w:r>
        <w:rPr>
          <w:rFonts w:ascii="Times New Roman" w:hAnsi="Times New Roman" w:cs="Times New Roman"/>
          <w:color w:val="000000" w:themeColor="text1"/>
          <w:sz w:val="28"/>
          <w:szCs w:val="28"/>
        </w:rPr>
        <w:t>ей</w:t>
      </w:r>
      <w:r w:rsidRPr="00A07C38">
        <w:rPr>
          <w:rFonts w:ascii="Times New Roman" w:hAnsi="Times New Roman" w:cs="Times New Roman"/>
          <w:color w:val="000000" w:themeColor="text1"/>
          <w:sz w:val="28"/>
          <w:szCs w:val="28"/>
        </w:rPr>
        <w:t xml:space="preserve"> "Защита и Право"</w:t>
      </w:r>
    </w:p>
    <w:p w:rsidR="00A07C38" w:rsidRPr="00A07C38" w:rsidRDefault="00A07C38" w:rsidP="00A07C38">
      <w:pPr>
        <w:spacing w:after="0" w:line="36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 xml:space="preserve">адрес </w:t>
      </w:r>
      <w:proofErr w:type="gramStart"/>
      <w:r w:rsidRPr="00A07C38">
        <w:rPr>
          <w:rFonts w:ascii="Times New Roman" w:hAnsi="Times New Roman" w:cs="Times New Roman"/>
          <w:color w:val="000000" w:themeColor="text1"/>
          <w:sz w:val="28"/>
          <w:szCs w:val="28"/>
        </w:rPr>
        <w:t>г</w:t>
      </w:r>
      <w:proofErr w:type="gramEnd"/>
      <w:r w:rsidRPr="00A07C38">
        <w:rPr>
          <w:rFonts w:ascii="Times New Roman" w:hAnsi="Times New Roman" w:cs="Times New Roman"/>
          <w:color w:val="000000" w:themeColor="text1"/>
          <w:sz w:val="28"/>
          <w:szCs w:val="28"/>
        </w:rPr>
        <w:t xml:space="preserve">. Москва, ул. Правосудия, д. 7, </w:t>
      </w:r>
      <w:proofErr w:type="spellStart"/>
      <w:r w:rsidRPr="00A07C38">
        <w:rPr>
          <w:rFonts w:ascii="Times New Roman" w:hAnsi="Times New Roman" w:cs="Times New Roman"/>
          <w:color w:val="000000" w:themeColor="text1"/>
          <w:sz w:val="28"/>
          <w:szCs w:val="28"/>
        </w:rPr>
        <w:t>оф</w:t>
      </w:r>
      <w:proofErr w:type="spellEnd"/>
      <w:r w:rsidRPr="00A07C38">
        <w:rPr>
          <w:rFonts w:ascii="Times New Roman" w:hAnsi="Times New Roman" w:cs="Times New Roman"/>
          <w:color w:val="000000" w:themeColor="text1"/>
          <w:sz w:val="28"/>
          <w:szCs w:val="28"/>
        </w:rPr>
        <w:t>. 203</w:t>
      </w:r>
    </w:p>
    <w:p w:rsidR="00A07C38" w:rsidRPr="00A07C38" w:rsidRDefault="00A07C38" w:rsidP="00A07C38">
      <w:pPr>
        <w:spacing w:after="0" w:line="36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телефон +7 (495) 123-45-67</w:t>
      </w:r>
    </w:p>
    <w:p w:rsidR="00A07C38" w:rsidRPr="00A07C38" w:rsidRDefault="00A07C38" w:rsidP="00A07C38">
      <w:pPr>
        <w:spacing w:after="0" w:line="36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Заместитель директора по работе с адвокатами [подпись] Иванов А.В.</w:t>
      </w:r>
    </w:p>
    <w:p w:rsidR="00A07C38" w:rsidRDefault="00A07C38"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D90292">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Ходатайств</w:t>
      </w:r>
      <w:r w:rsidRPr="00D90292">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 </w:t>
      </w:r>
    </w:p>
    <w:p w:rsidR="00D90292" w:rsidRPr="00D90292" w:rsidRDefault="00D90292" w:rsidP="00D90292">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D90292">
        <w:rPr>
          <w:rFonts w:ascii="Times New Roman" w:hAnsi="Times New Roman" w:cs="Times New Roman"/>
          <w:color w:val="000000" w:themeColor="text1"/>
          <w:sz w:val="28"/>
          <w:szCs w:val="28"/>
        </w:rPr>
        <w:t xml:space="preserve"> производстве процессуального действия по уголовному делу</w:t>
      </w:r>
    </w:p>
    <w:p w:rsidR="00D90292" w:rsidRDefault="00D90292" w:rsidP="00D90292">
      <w:pPr>
        <w:spacing w:after="0" w:line="360" w:lineRule="auto"/>
        <w:ind w:firstLine="709"/>
        <w:jc w:val="both"/>
        <w:rPr>
          <w:rFonts w:ascii="Times New Roman" w:hAnsi="Times New Roman" w:cs="Times New Roman"/>
          <w:color w:val="000000" w:themeColor="text1"/>
          <w:sz w:val="28"/>
          <w:szCs w:val="28"/>
        </w:rPr>
      </w:pP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Дата: 25 апреля 2023 года</w:t>
      </w:r>
    </w:p>
    <w:p w:rsid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 xml:space="preserve">Следователю </w:t>
      </w:r>
      <w:r>
        <w:rPr>
          <w:rFonts w:ascii="Times New Roman" w:hAnsi="Times New Roman" w:cs="Times New Roman"/>
          <w:color w:val="000000" w:themeColor="text1"/>
          <w:sz w:val="28"/>
          <w:szCs w:val="28"/>
        </w:rPr>
        <w:t>Ереминой О.И.</w:t>
      </w:r>
      <w:r w:rsidRPr="00D90292">
        <w:rPr>
          <w:rFonts w:ascii="Times New Roman" w:hAnsi="Times New Roman" w:cs="Times New Roman"/>
          <w:color w:val="000000" w:themeColor="text1"/>
          <w:sz w:val="28"/>
          <w:szCs w:val="28"/>
        </w:rPr>
        <w:t xml:space="preserve"> </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 xml:space="preserve">от адвоката (Фамилия, имя, отчество) </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 xml:space="preserve">по уголовному делу № </w:t>
      </w:r>
      <w:r>
        <w:rPr>
          <w:rFonts w:ascii="Times New Roman" w:hAnsi="Times New Roman" w:cs="Times New Roman"/>
          <w:color w:val="000000" w:themeColor="text1"/>
          <w:sz w:val="28"/>
          <w:szCs w:val="28"/>
        </w:rPr>
        <w:t>2-0052</w:t>
      </w:r>
      <w:r w:rsidRPr="00D90292">
        <w:rPr>
          <w:rFonts w:ascii="Times New Roman" w:hAnsi="Times New Roman" w:cs="Times New Roman"/>
          <w:color w:val="000000" w:themeColor="text1"/>
          <w:sz w:val="28"/>
          <w:szCs w:val="28"/>
        </w:rPr>
        <w:t>/2023</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 xml:space="preserve">Я, адвокат (Фамилия, имя, отчество), представляющий интересы подозреваемого </w:t>
      </w:r>
      <w:r>
        <w:rPr>
          <w:rFonts w:ascii="Times New Roman" w:hAnsi="Times New Roman" w:cs="Times New Roman"/>
          <w:color w:val="000000" w:themeColor="text1"/>
          <w:sz w:val="28"/>
          <w:szCs w:val="28"/>
        </w:rPr>
        <w:t>Петрова Дмитрия Сергеевича</w:t>
      </w:r>
      <w:r w:rsidRPr="00D90292">
        <w:rPr>
          <w:rFonts w:ascii="Times New Roman" w:hAnsi="Times New Roman" w:cs="Times New Roman"/>
          <w:color w:val="000000" w:themeColor="text1"/>
          <w:sz w:val="28"/>
          <w:szCs w:val="28"/>
        </w:rPr>
        <w:t>, уведомляю Вас о своем намерении произвести процессуальное действие в рамках данного уголовного дела.</w:t>
      </w:r>
      <w:r>
        <w:rPr>
          <w:rFonts w:ascii="Times New Roman" w:hAnsi="Times New Roman" w:cs="Times New Roman"/>
          <w:color w:val="000000" w:themeColor="text1"/>
          <w:sz w:val="28"/>
          <w:szCs w:val="28"/>
        </w:rPr>
        <w:t xml:space="preserve"> </w:t>
      </w:r>
      <w:r w:rsidRPr="00D90292">
        <w:rPr>
          <w:rFonts w:ascii="Times New Roman" w:hAnsi="Times New Roman" w:cs="Times New Roman"/>
          <w:color w:val="000000" w:themeColor="text1"/>
          <w:sz w:val="28"/>
          <w:szCs w:val="28"/>
        </w:rPr>
        <w:t xml:space="preserve">В соответствии с частью </w:t>
      </w:r>
      <w:r>
        <w:rPr>
          <w:rFonts w:ascii="Times New Roman" w:hAnsi="Times New Roman" w:cs="Times New Roman"/>
          <w:color w:val="000000" w:themeColor="text1"/>
          <w:sz w:val="28"/>
          <w:szCs w:val="28"/>
        </w:rPr>
        <w:t>3</w:t>
      </w:r>
      <w:r w:rsidRPr="00D90292">
        <w:rPr>
          <w:rFonts w:ascii="Times New Roman" w:hAnsi="Times New Roman" w:cs="Times New Roman"/>
          <w:color w:val="000000" w:themeColor="text1"/>
          <w:sz w:val="28"/>
          <w:szCs w:val="28"/>
        </w:rPr>
        <w:t xml:space="preserve"> статьи </w:t>
      </w:r>
      <w:r>
        <w:rPr>
          <w:rFonts w:ascii="Times New Roman" w:hAnsi="Times New Roman" w:cs="Times New Roman"/>
          <w:color w:val="000000" w:themeColor="text1"/>
          <w:sz w:val="28"/>
          <w:szCs w:val="28"/>
        </w:rPr>
        <w:t>86</w:t>
      </w:r>
      <w:r w:rsidRPr="00D90292">
        <w:rPr>
          <w:rFonts w:ascii="Times New Roman" w:hAnsi="Times New Roman" w:cs="Times New Roman"/>
          <w:color w:val="000000" w:themeColor="text1"/>
          <w:sz w:val="28"/>
          <w:szCs w:val="28"/>
        </w:rPr>
        <w:t xml:space="preserve"> УПК </w:t>
      </w:r>
      <w:r>
        <w:rPr>
          <w:rFonts w:ascii="Times New Roman" w:hAnsi="Times New Roman" w:cs="Times New Roman"/>
          <w:color w:val="000000" w:themeColor="text1"/>
          <w:sz w:val="28"/>
          <w:szCs w:val="28"/>
        </w:rPr>
        <w:t>РФ</w:t>
      </w:r>
      <w:r w:rsidRPr="00D90292">
        <w:rPr>
          <w:rFonts w:ascii="Times New Roman" w:hAnsi="Times New Roman" w:cs="Times New Roman"/>
          <w:color w:val="000000" w:themeColor="text1"/>
          <w:sz w:val="28"/>
          <w:szCs w:val="28"/>
        </w:rPr>
        <w:t>, адвокат имеет право производить процессуальные действия, направленные на сбор и проверку доказательств, которые могут быть использованы при расследовании уголовного дела.</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 xml:space="preserve">На основании </w:t>
      </w:r>
      <w:proofErr w:type="gramStart"/>
      <w:r w:rsidRPr="00D90292">
        <w:rPr>
          <w:rFonts w:ascii="Times New Roman" w:hAnsi="Times New Roman" w:cs="Times New Roman"/>
          <w:color w:val="000000" w:themeColor="text1"/>
          <w:sz w:val="28"/>
          <w:szCs w:val="28"/>
        </w:rPr>
        <w:t>изложенного</w:t>
      </w:r>
      <w:proofErr w:type="gramEnd"/>
      <w:r w:rsidRPr="00D90292">
        <w:rPr>
          <w:rFonts w:ascii="Times New Roman" w:hAnsi="Times New Roman" w:cs="Times New Roman"/>
          <w:color w:val="000000" w:themeColor="text1"/>
          <w:sz w:val="28"/>
          <w:szCs w:val="28"/>
        </w:rPr>
        <w:t>, прошу произвести следующее процессуальное действие:</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90292">
        <w:rPr>
          <w:rFonts w:ascii="Times New Roman" w:hAnsi="Times New Roman" w:cs="Times New Roman"/>
          <w:color w:val="000000" w:themeColor="text1"/>
          <w:sz w:val="28"/>
          <w:szCs w:val="28"/>
        </w:rPr>
        <w:t xml:space="preserve">Провести осмотр места происшествия, расположенного по адресу: </w:t>
      </w:r>
      <w:r>
        <w:rPr>
          <w:rFonts w:ascii="Times New Roman" w:hAnsi="Times New Roman" w:cs="Times New Roman"/>
          <w:color w:val="000000" w:themeColor="text1"/>
          <w:sz w:val="28"/>
          <w:szCs w:val="28"/>
        </w:rPr>
        <w:t xml:space="preserve">ул. </w:t>
      </w:r>
      <w:proofErr w:type="gramStart"/>
      <w:r>
        <w:rPr>
          <w:rFonts w:ascii="Times New Roman" w:hAnsi="Times New Roman" w:cs="Times New Roman"/>
          <w:color w:val="000000" w:themeColor="text1"/>
          <w:sz w:val="28"/>
          <w:szCs w:val="28"/>
        </w:rPr>
        <w:t>Богатырская</w:t>
      </w:r>
      <w:proofErr w:type="gramEnd"/>
      <w:r>
        <w:rPr>
          <w:rFonts w:ascii="Times New Roman" w:hAnsi="Times New Roman" w:cs="Times New Roman"/>
          <w:color w:val="000000" w:themeColor="text1"/>
          <w:sz w:val="28"/>
          <w:szCs w:val="28"/>
        </w:rPr>
        <w:t xml:space="preserve"> 54, г. Челябинска</w:t>
      </w:r>
      <w:r w:rsidRPr="00D90292">
        <w:rPr>
          <w:rFonts w:ascii="Times New Roman" w:hAnsi="Times New Roman" w:cs="Times New Roman"/>
          <w:color w:val="000000" w:themeColor="text1"/>
          <w:sz w:val="28"/>
          <w:szCs w:val="28"/>
        </w:rPr>
        <w:t>, с целью выявления и фиксации следов, свидетельствующих о характере совершенного преступления, и выяснения обстоятельств, имеющих значение для уголовного дела.</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D90292">
        <w:rPr>
          <w:rFonts w:ascii="Times New Roman" w:hAnsi="Times New Roman" w:cs="Times New Roman"/>
          <w:color w:val="000000" w:themeColor="text1"/>
          <w:sz w:val="28"/>
          <w:szCs w:val="28"/>
        </w:rPr>
        <w:t>Опросить свидетелей</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Сивидову</w:t>
      </w:r>
      <w:proofErr w:type="spellEnd"/>
      <w:r>
        <w:rPr>
          <w:rFonts w:ascii="Times New Roman" w:hAnsi="Times New Roman" w:cs="Times New Roman"/>
          <w:color w:val="000000" w:themeColor="text1"/>
          <w:sz w:val="28"/>
          <w:szCs w:val="28"/>
        </w:rPr>
        <w:t xml:space="preserve"> Елену Дмитриевну, проживающей по адресу: ул. Столяренко 42, а также Фоменко Александра Юрьевича, проживающего по адресу: ул. </w:t>
      </w:r>
      <w:proofErr w:type="spellStart"/>
      <w:r>
        <w:rPr>
          <w:rFonts w:ascii="Times New Roman" w:hAnsi="Times New Roman" w:cs="Times New Roman"/>
          <w:color w:val="000000" w:themeColor="text1"/>
          <w:sz w:val="28"/>
          <w:szCs w:val="28"/>
        </w:rPr>
        <w:t>Сеченчская</w:t>
      </w:r>
      <w:proofErr w:type="spellEnd"/>
      <w:r>
        <w:rPr>
          <w:rFonts w:ascii="Times New Roman" w:hAnsi="Times New Roman" w:cs="Times New Roman"/>
          <w:color w:val="000000" w:themeColor="text1"/>
          <w:sz w:val="28"/>
          <w:szCs w:val="28"/>
        </w:rPr>
        <w:t>, 32</w:t>
      </w:r>
      <w:r w:rsidRPr="00D90292">
        <w:rPr>
          <w:rFonts w:ascii="Times New Roman" w:hAnsi="Times New Roman" w:cs="Times New Roman"/>
          <w:color w:val="000000" w:themeColor="text1"/>
          <w:sz w:val="28"/>
          <w:szCs w:val="28"/>
        </w:rPr>
        <w:t>, которые могут дать показания, имеющие значение для уголовного дела.</w:t>
      </w:r>
    </w:p>
    <w:p w:rsidR="00D90292" w:rsidRDefault="00D90292" w:rsidP="00D9029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D90292">
        <w:rPr>
          <w:rFonts w:ascii="Times New Roman" w:hAnsi="Times New Roman" w:cs="Times New Roman"/>
          <w:color w:val="000000" w:themeColor="text1"/>
          <w:sz w:val="28"/>
          <w:szCs w:val="28"/>
        </w:rPr>
        <w:t>Запросить и получить необходимые документы и материалы, имеющие отношение к уголовному делу.</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При проведении указанных процессуальных действий прошу обеспечить мое участие в качестве представителя подозреваемого</w:t>
      </w:r>
      <w:r>
        <w:rPr>
          <w:rFonts w:ascii="Times New Roman" w:hAnsi="Times New Roman" w:cs="Times New Roman"/>
          <w:color w:val="000000" w:themeColor="text1"/>
          <w:sz w:val="28"/>
          <w:szCs w:val="28"/>
        </w:rPr>
        <w:t xml:space="preserve">. </w:t>
      </w:r>
      <w:r w:rsidRPr="00D90292">
        <w:rPr>
          <w:rFonts w:ascii="Times New Roman" w:hAnsi="Times New Roman" w:cs="Times New Roman"/>
          <w:color w:val="000000" w:themeColor="text1"/>
          <w:sz w:val="28"/>
          <w:szCs w:val="28"/>
        </w:rPr>
        <w:t xml:space="preserve">В случае отказа в удовлетворении данного ходатайства, прошу мотивировать свое </w:t>
      </w:r>
      <w:r w:rsidRPr="00D90292">
        <w:rPr>
          <w:rFonts w:ascii="Times New Roman" w:hAnsi="Times New Roman" w:cs="Times New Roman"/>
          <w:color w:val="000000" w:themeColor="text1"/>
          <w:sz w:val="28"/>
          <w:szCs w:val="28"/>
        </w:rPr>
        <w:lastRenderedPageBreak/>
        <w:t>решение и информировать меня о возможности обжалования отказа в установленном законом порядке.</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eastAsia="Times New Roman" w:hAnsi="Times New Roman" w:cs="Times New Roman"/>
          <w:color w:val="000000" w:themeColor="text1"/>
          <w:sz w:val="28"/>
          <w:szCs w:val="28"/>
          <w:lang w:eastAsia="ru-RU"/>
        </w:rPr>
        <w:t>Приложения:</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1.</w:t>
      </w:r>
      <w:r w:rsidRPr="00D90292">
        <w:rPr>
          <w:rFonts w:ascii="Times New Roman" w:eastAsia="Times New Roman" w:hAnsi="Times New Roman" w:cs="Times New Roman"/>
          <w:color w:val="000000" w:themeColor="text1"/>
          <w:sz w:val="28"/>
          <w:szCs w:val="28"/>
          <w:lang w:eastAsia="ru-RU"/>
        </w:rPr>
        <w:t>Копия лицензии на адвокатскую деятельность.</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2.</w:t>
      </w:r>
      <w:r w:rsidRPr="00D90292">
        <w:rPr>
          <w:rFonts w:ascii="Times New Roman" w:eastAsia="Times New Roman" w:hAnsi="Times New Roman" w:cs="Times New Roman"/>
          <w:color w:val="000000" w:themeColor="text1"/>
          <w:sz w:val="28"/>
          <w:szCs w:val="28"/>
          <w:lang w:eastAsia="ru-RU"/>
        </w:rPr>
        <w:t xml:space="preserve">Доверенность на представительство интересов </w:t>
      </w:r>
      <w:proofErr w:type="gramStart"/>
      <w:r w:rsidRPr="00D90292">
        <w:rPr>
          <w:rFonts w:ascii="Times New Roman" w:eastAsia="Times New Roman" w:hAnsi="Times New Roman" w:cs="Times New Roman"/>
          <w:color w:val="000000" w:themeColor="text1"/>
          <w:sz w:val="28"/>
          <w:szCs w:val="28"/>
          <w:lang w:eastAsia="ru-RU"/>
        </w:rPr>
        <w:t>подозреваемого</w:t>
      </w:r>
      <w:proofErr w:type="gramEnd"/>
      <w:r w:rsidRPr="00D90292">
        <w:rPr>
          <w:rFonts w:ascii="Times New Roman" w:eastAsia="Times New Roman" w:hAnsi="Times New Roman" w:cs="Times New Roman"/>
          <w:color w:val="000000" w:themeColor="text1"/>
          <w:sz w:val="28"/>
          <w:szCs w:val="28"/>
          <w:lang w:eastAsia="ru-RU"/>
        </w:rPr>
        <w:t>.</w:t>
      </w:r>
    </w:p>
    <w:p w:rsidR="00500F0F" w:rsidRDefault="00500F0F" w:rsidP="00D90292">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D90292" w:rsidRDefault="00D90292" w:rsidP="00D9029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D90292">
        <w:rPr>
          <w:rFonts w:ascii="Times New Roman" w:eastAsia="Times New Roman" w:hAnsi="Times New Roman" w:cs="Times New Roman"/>
          <w:color w:val="000000" w:themeColor="text1"/>
          <w:sz w:val="28"/>
          <w:szCs w:val="28"/>
          <w:lang w:eastAsia="ru-RU"/>
        </w:rPr>
        <w:t xml:space="preserve">Адвокат </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r w:rsidRPr="00D90292">
        <w:rPr>
          <w:rFonts w:ascii="Times New Roman" w:eastAsia="Times New Roman" w:hAnsi="Times New Roman" w:cs="Times New Roman"/>
          <w:color w:val="000000" w:themeColor="text1"/>
          <w:sz w:val="28"/>
          <w:szCs w:val="28"/>
          <w:lang w:eastAsia="ru-RU"/>
        </w:rPr>
        <w:t xml:space="preserve">(Фамилия, имя, отчество) </w:t>
      </w:r>
      <w:r>
        <w:rPr>
          <w:rFonts w:ascii="Times New Roman" w:eastAsia="Times New Roman" w:hAnsi="Times New Roman" w:cs="Times New Roman"/>
          <w:color w:val="000000" w:themeColor="text1"/>
          <w:sz w:val="28"/>
          <w:szCs w:val="28"/>
          <w:lang w:eastAsia="ru-RU"/>
        </w:rPr>
        <w:t xml:space="preserve">                 </w:t>
      </w:r>
      <w:r w:rsidRPr="00D90292">
        <w:rPr>
          <w:rFonts w:ascii="Times New Roman" w:eastAsia="Times New Roman" w:hAnsi="Times New Roman" w:cs="Times New Roman"/>
          <w:color w:val="000000" w:themeColor="text1"/>
          <w:sz w:val="28"/>
          <w:szCs w:val="28"/>
          <w:lang w:eastAsia="ru-RU"/>
        </w:rPr>
        <w:t xml:space="preserve">(подпись) </w:t>
      </w:r>
      <w:r>
        <w:rPr>
          <w:rFonts w:ascii="Times New Roman" w:eastAsia="Times New Roman" w:hAnsi="Times New Roman" w:cs="Times New Roman"/>
          <w:color w:val="000000" w:themeColor="text1"/>
          <w:sz w:val="28"/>
          <w:szCs w:val="28"/>
          <w:lang w:eastAsia="ru-RU"/>
        </w:rPr>
        <w:t xml:space="preserve">                          </w:t>
      </w:r>
      <w:r w:rsidR="00500F0F">
        <w:rPr>
          <w:rFonts w:ascii="Times New Roman" w:eastAsia="Times New Roman" w:hAnsi="Times New Roman" w:cs="Times New Roman"/>
          <w:color w:val="000000" w:themeColor="text1"/>
          <w:sz w:val="28"/>
          <w:szCs w:val="28"/>
          <w:lang w:eastAsia="ru-RU"/>
        </w:rPr>
        <w:t>20.04.2023</w:t>
      </w:r>
    </w:p>
    <w:p w:rsidR="00D90292" w:rsidRPr="00D90292" w:rsidRDefault="00D90292" w:rsidP="00D90292">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D90292" w:rsidRDefault="00D90292"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83319">
      <w:pPr>
        <w:spacing w:after="0" w:line="360" w:lineRule="auto"/>
        <w:ind w:firstLine="709"/>
        <w:jc w:val="both"/>
        <w:rPr>
          <w:rFonts w:ascii="Times New Roman" w:hAnsi="Times New Roman" w:cs="Times New Roman"/>
          <w:color w:val="000000" w:themeColor="text1"/>
          <w:sz w:val="28"/>
          <w:szCs w:val="28"/>
        </w:rPr>
      </w:pPr>
    </w:p>
    <w:p w:rsidR="00500F0F" w:rsidRDefault="00500F0F" w:rsidP="00500F0F">
      <w:pPr>
        <w:spacing w:after="0" w:line="240" w:lineRule="auto"/>
        <w:ind w:firstLine="709"/>
        <w:jc w:val="right"/>
        <w:rPr>
          <w:rFonts w:ascii="Times New Roman" w:hAnsi="Times New Roman" w:cs="Times New Roman"/>
          <w:color w:val="000000" w:themeColor="text1"/>
          <w:sz w:val="28"/>
          <w:szCs w:val="28"/>
        </w:rPr>
      </w:pPr>
      <w:r w:rsidRPr="00500F0F">
        <w:rPr>
          <w:rFonts w:ascii="Times New Roman" w:hAnsi="Times New Roman" w:cs="Times New Roman"/>
          <w:color w:val="000000" w:themeColor="text1"/>
          <w:sz w:val="28"/>
          <w:szCs w:val="28"/>
        </w:rPr>
        <w:lastRenderedPageBreak/>
        <w:t xml:space="preserve">Управление Следственного комитета </w:t>
      </w:r>
      <w:r>
        <w:rPr>
          <w:rFonts w:ascii="Times New Roman" w:hAnsi="Times New Roman" w:cs="Times New Roman"/>
          <w:color w:val="000000" w:themeColor="text1"/>
          <w:sz w:val="28"/>
          <w:szCs w:val="28"/>
        </w:rPr>
        <w:t>РФ</w:t>
      </w:r>
      <w:r w:rsidRPr="00500F0F">
        <w:rPr>
          <w:rFonts w:ascii="Times New Roman" w:hAnsi="Times New Roman" w:cs="Times New Roman"/>
          <w:color w:val="000000" w:themeColor="text1"/>
          <w:sz w:val="28"/>
          <w:szCs w:val="28"/>
        </w:rPr>
        <w:t xml:space="preserve"> </w:t>
      </w:r>
    </w:p>
    <w:p w:rsidR="00500F0F" w:rsidRDefault="00500F0F" w:rsidP="00500F0F">
      <w:pPr>
        <w:spacing w:after="0" w:line="240" w:lineRule="auto"/>
        <w:ind w:firstLine="709"/>
        <w:jc w:val="right"/>
        <w:rPr>
          <w:rFonts w:ascii="Times New Roman" w:hAnsi="Times New Roman" w:cs="Times New Roman"/>
          <w:color w:val="000000" w:themeColor="text1"/>
          <w:sz w:val="28"/>
          <w:szCs w:val="28"/>
        </w:rPr>
      </w:pPr>
      <w:r w:rsidRPr="00500F0F">
        <w:rPr>
          <w:rFonts w:ascii="Times New Roman" w:hAnsi="Times New Roman" w:cs="Times New Roman"/>
          <w:color w:val="000000" w:themeColor="text1"/>
          <w:sz w:val="28"/>
          <w:szCs w:val="28"/>
        </w:rPr>
        <w:t xml:space="preserve">г. Москва, </w:t>
      </w:r>
      <w:proofErr w:type="gramStart"/>
      <w:r w:rsidRPr="00500F0F">
        <w:rPr>
          <w:rFonts w:ascii="Times New Roman" w:hAnsi="Times New Roman" w:cs="Times New Roman"/>
          <w:color w:val="000000" w:themeColor="text1"/>
          <w:sz w:val="28"/>
          <w:szCs w:val="28"/>
        </w:rPr>
        <w:t>Технический</w:t>
      </w:r>
      <w:proofErr w:type="gramEnd"/>
      <w:r w:rsidRPr="00500F0F">
        <w:rPr>
          <w:rFonts w:ascii="Times New Roman" w:hAnsi="Times New Roman" w:cs="Times New Roman"/>
          <w:color w:val="000000" w:themeColor="text1"/>
          <w:sz w:val="28"/>
          <w:szCs w:val="28"/>
        </w:rPr>
        <w:t xml:space="preserve"> пер., 2</w:t>
      </w:r>
    </w:p>
    <w:p w:rsidR="00500F0F" w:rsidRDefault="00500F0F" w:rsidP="00500F0F">
      <w:pPr>
        <w:spacing w:after="0" w:line="240" w:lineRule="auto"/>
        <w:ind w:firstLine="709"/>
        <w:jc w:val="right"/>
        <w:rPr>
          <w:rFonts w:ascii="Times New Roman" w:hAnsi="Times New Roman" w:cs="Times New Roman"/>
          <w:color w:val="000000" w:themeColor="text1"/>
          <w:sz w:val="28"/>
          <w:szCs w:val="28"/>
        </w:rPr>
      </w:pPr>
    </w:p>
    <w:p w:rsidR="00500F0F" w:rsidRPr="00500F0F" w:rsidRDefault="00500F0F" w:rsidP="00500F0F">
      <w:pPr>
        <w:spacing w:after="0" w:line="240" w:lineRule="auto"/>
        <w:ind w:firstLine="709"/>
        <w:jc w:val="right"/>
        <w:rPr>
          <w:rFonts w:ascii="Times New Roman" w:hAnsi="Times New Roman" w:cs="Times New Roman"/>
          <w:color w:val="000000" w:themeColor="text1"/>
          <w:sz w:val="28"/>
          <w:szCs w:val="28"/>
        </w:rPr>
      </w:pPr>
    </w:p>
    <w:p w:rsidR="00500F0F" w:rsidRDefault="00500F0F" w:rsidP="00500F0F">
      <w:pPr>
        <w:spacing w:after="0" w:line="240" w:lineRule="auto"/>
        <w:ind w:firstLine="709"/>
        <w:jc w:val="right"/>
        <w:rPr>
          <w:rFonts w:ascii="Times New Roman" w:hAnsi="Times New Roman" w:cs="Times New Roman"/>
          <w:color w:val="000000" w:themeColor="text1"/>
          <w:sz w:val="28"/>
          <w:szCs w:val="28"/>
          <w:shd w:val="clear" w:color="auto" w:fill="FFFFFF"/>
        </w:rPr>
      </w:pPr>
      <w:r w:rsidRPr="00500F0F">
        <w:rPr>
          <w:rFonts w:ascii="Times New Roman" w:hAnsi="Times New Roman" w:cs="Times New Roman"/>
          <w:color w:val="000000" w:themeColor="text1"/>
          <w:sz w:val="28"/>
          <w:szCs w:val="28"/>
          <w:shd w:val="clear" w:color="auto" w:fill="FFFFFF"/>
        </w:rPr>
        <w:t>  от </w:t>
      </w:r>
      <w:hyperlink r:id="rId7" w:history="1">
        <w:r w:rsidRPr="00500F0F">
          <w:rPr>
            <w:rStyle w:val="aa"/>
            <w:rFonts w:ascii="Times New Roman" w:hAnsi="Times New Roman" w:cs="Times New Roman"/>
            <w:color w:val="000000" w:themeColor="text1"/>
            <w:sz w:val="28"/>
            <w:szCs w:val="28"/>
            <w:u w:val="none"/>
            <w:bdr w:val="none" w:sz="0" w:space="0" w:color="auto" w:frame="1"/>
            <w:shd w:val="clear" w:color="auto" w:fill="FFFFFF"/>
          </w:rPr>
          <w:t>адвоката</w:t>
        </w:r>
      </w:hyperlink>
      <w:r w:rsidRPr="00500F0F">
        <w:rPr>
          <w:rFonts w:ascii="Times New Roman" w:hAnsi="Times New Roman" w:cs="Times New Roman"/>
          <w:color w:val="000000" w:themeColor="text1"/>
          <w:sz w:val="28"/>
          <w:szCs w:val="28"/>
          <w:shd w:val="clear" w:color="auto" w:fill="FFFFFF"/>
        </w:rPr>
        <w:t> Васильева Алексея Львовича</w:t>
      </w:r>
      <w:r w:rsidRPr="00500F0F">
        <w:rPr>
          <w:rFonts w:ascii="Times New Roman" w:hAnsi="Times New Roman" w:cs="Times New Roman"/>
          <w:color w:val="000000" w:themeColor="text1"/>
          <w:sz w:val="28"/>
          <w:szCs w:val="28"/>
        </w:rPr>
        <w:br/>
      </w:r>
      <w:r w:rsidRPr="00500F0F">
        <w:rPr>
          <w:rFonts w:ascii="Times New Roman" w:hAnsi="Times New Roman" w:cs="Times New Roman"/>
          <w:color w:val="000000" w:themeColor="text1"/>
          <w:sz w:val="28"/>
          <w:szCs w:val="28"/>
          <w:shd w:val="clear" w:color="auto" w:fill="FFFFFF"/>
        </w:rPr>
        <w:t>                                                                                         регистрационный номер 77/12611,</w:t>
      </w:r>
      <w:r w:rsidRPr="00500F0F">
        <w:rPr>
          <w:rFonts w:ascii="Times New Roman" w:hAnsi="Times New Roman" w:cs="Times New Roman"/>
          <w:color w:val="000000" w:themeColor="text1"/>
          <w:sz w:val="28"/>
          <w:szCs w:val="28"/>
        </w:rPr>
        <w:br/>
      </w:r>
      <w:r w:rsidRPr="00500F0F">
        <w:rPr>
          <w:rFonts w:ascii="Times New Roman" w:hAnsi="Times New Roman" w:cs="Times New Roman"/>
          <w:color w:val="000000" w:themeColor="text1"/>
          <w:sz w:val="28"/>
          <w:szCs w:val="28"/>
          <w:shd w:val="clear" w:color="auto" w:fill="FFFFFF"/>
        </w:rPr>
        <w:t>                                                                            адрес: 115533, г</w:t>
      </w:r>
      <w:proofErr w:type="gramStart"/>
      <w:r w:rsidRPr="00500F0F">
        <w:rPr>
          <w:rFonts w:ascii="Times New Roman" w:hAnsi="Times New Roman" w:cs="Times New Roman"/>
          <w:color w:val="000000" w:themeColor="text1"/>
          <w:sz w:val="28"/>
          <w:szCs w:val="28"/>
          <w:shd w:val="clear" w:color="auto" w:fill="FFFFFF"/>
        </w:rPr>
        <w:t>.М</w:t>
      </w:r>
      <w:proofErr w:type="gramEnd"/>
      <w:r w:rsidRPr="00500F0F">
        <w:rPr>
          <w:rFonts w:ascii="Times New Roman" w:hAnsi="Times New Roman" w:cs="Times New Roman"/>
          <w:color w:val="000000" w:themeColor="text1"/>
          <w:sz w:val="28"/>
          <w:szCs w:val="28"/>
          <w:shd w:val="clear" w:color="auto" w:fill="FFFFFF"/>
        </w:rPr>
        <w:t xml:space="preserve">осква, </w:t>
      </w:r>
      <w:proofErr w:type="spellStart"/>
      <w:r w:rsidRPr="00500F0F">
        <w:rPr>
          <w:rFonts w:ascii="Times New Roman" w:hAnsi="Times New Roman" w:cs="Times New Roman"/>
          <w:color w:val="000000" w:themeColor="text1"/>
          <w:sz w:val="28"/>
          <w:szCs w:val="28"/>
          <w:shd w:val="clear" w:color="auto" w:fill="FFFFFF"/>
        </w:rPr>
        <w:t>ул.Нагатинская</w:t>
      </w:r>
      <w:proofErr w:type="spellEnd"/>
      <w:r w:rsidRPr="00500F0F">
        <w:rPr>
          <w:rFonts w:ascii="Times New Roman" w:hAnsi="Times New Roman" w:cs="Times New Roman"/>
          <w:color w:val="000000" w:themeColor="text1"/>
          <w:sz w:val="28"/>
          <w:szCs w:val="28"/>
          <w:shd w:val="clear" w:color="auto" w:fill="FFFFFF"/>
        </w:rPr>
        <w:t>, д.6</w:t>
      </w:r>
      <w:r w:rsidRPr="00500F0F">
        <w:rPr>
          <w:rFonts w:ascii="Times New Roman" w:hAnsi="Times New Roman" w:cs="Times New Roman"/>
          <w:color w:val="000000" w:themeColor="text1"/>
          <w:sz w:val="28"/>
          <w:szCs w:val="28"/>
        </w:rPr>
        <w:br/>
      </w:r>
      <w:r w:rsidRPr="00500F0F">
        <w:rPr>
          <w:rFonts w:ascii="Times New Roman" w:hAnsi="Times New Roman" w:cs="Times New Roman"/>
          <w:color w:val="000000" w:themeColor="text1"/>
          <w:sz w:val="28"/>
          <w:szCs w:val="28"/>
          <w:shd w:val="clear" w:color="auto" w:fill="FFFFFF"/>
        </w:rPr>
        <w:t>                                                                                         Адвокатская контора №158,</w:t>
      </w:r>
      <w:r w:rsidRPr="00500F0F">
        <w:rPr>
          <w:rFonts w:ascii="Times New Roman" w:hAnsi="Times New Roman" w:cs="Times New Roman"/>
          <w:color w:val="000000" w:themeColor="text1"/>
          <w:sz w:val="28"/>
          <w:szCs w:val="28"/>
        </w:rPr>
        <w:br/>
      </w:r>
      <w:r w:rsidRPr="00500F0F">
        <w:rPr>
          <w:rFonts w:ascii="Times New Roman" w:hAnsi="Times New Roman" w:cs="Times New Roman"/>
          <w:color w:val="000000" w:themeColor="text1"/>
          <w:sz w:val="28"/>
          <w:szCs w:val="28"/>
          <w:shd w:val="clear" w:color="auto" w:fill="FFFFFF"/>
        </w:rPr>
        <w:t>                                                                                        тел.8-903-540-83-43</w:t>
      </w:r>
    </w:p>
    <w:p w:rsidR="00500F0F" w:rsidRDefault="00500F0F" w:rsidP="00500F0F">
      <w:pPr>
        <w:spacing w:after="0" w:line="240" w:lineRule="auto"/>
        <w:ind w:firstLine="709"/>
        <w:jc w:val="right"/>
        <w:rPr>
          <w:rFonts w:ascii="Times New Roman" w:hAnsi="Times New Roman" w:cs="Times New Roman"/>
          <w:color w:val="000000" w:themeColor="text1"/>
          <w:sz w:val="28"/>
          <w:szCs w:val="28"/>
          <w:shd w:val="clear" w:color="auto" w:fill="FFFFFF"/>
        </w:rPr>
      </w:pPr>
    </w:p>
    <w:p w:rsidR="00500F0F" w:rsidRDefault="00500F0F" w:rsidP="00500F0F">
      <w:pPr>
        <w:spacing w:after="0" w:line="240" w:lineRule="auto"/>
        <w:ind w:firstLine="709"/>
        <w:jc w:val="right"/>
        <w:rPr>
          <w:rFonts w:ascii="Times New Roman" w:hAnsi="Times New Roman" w:cs="Times New Roman"/>
          <w:color w:val="000000" w:themeColor="text1"/>
          <w:sz w:val="28"/>
          <w:szCs w:val="28"/>
          <w:shd w:val="clear" w:color="auto" w:fill="FFFFFF"/>
        </w:rPr>
      </w:pPr>
    </w:p>
    <w:p w:rsidR="00500F0F" w:rsidRPr="00500F0F" w:rsidRDefault="00500F0F" w:rsidP="00500F0F">
      <w:pPr>
        <w:spacing w:after="0" w:line="240" w:lineRule="auto"/>
        <w:ind w:firstLine="709"/>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АДВОКАТСКИЙ ЗАПРОС </w:t>
      </w:r>
      <w:r w:rsidRPr="00500F0F">
        <w:rPr>
          <w:rFonts w:ascii="Times New Roman" w:eastAsia="Times New Roman" w:hAnsi="Times New Roman" w:cs="Times New Roman"/>
          <w:color w:val="000000" w:themeColor="text1"/>
          <w:sz w:val="28"/>
          <w:szCs w:val="28"/>
          <w:lang w:eastAsia="ru-RU"/>
        </w:rPr>
        <w:t>№ 001</w:t>
      </w:r>
    </w:p>
    <w:p w:rsidR="000B7C6F" w:rsidRDefault="000B7C6F" w:rsidP="00500F0F">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500F0F" w:rsidRPr="00500F0F" w:rsidRDefault="00500F0F" w:rsidP="00500F0F">
      <w:pPr>
        <w:spacing w:after="0" w:line="360" w:lineRule="auto"/>
        <w:ind w:firstLine="709"/>
        <w:jc w:val="both"/>
        <w:rPr>
          <w:rFonts w:ascii="Times New Roman" w:hAnsi="Times New Roman" w:cs="Times New Roman"/>
          <w:color w:val="000000" w:themeColor="text1"/>
          <w:sz w:val="28"/>
          <w:szCs w:val="28"/>
          <w:shd w:val="clear" w:color="auto" w:fill="FFFFFF"/>
        </w:rPr>
      </w:pPr>
      <w:proofErr w:type="gramStart"/>
      <w:r w:rsidRPr="00500F0F">
        <w:rPr>
          <w:rFonts w:ascii="Times New Roman" w:eastAsia="Times New Roman" w:hAnsi="Times New Roman" w:cs="Times New Roman"/>
          <w:color w:val="000000" w:themeColor="text1"/>
          <w:sz w:val="28"/>
          <w:szCs w:val="28"/>
          <w:lang w:eastAsia="ru-RU"/>
        </w:rPr>
        <w:t>В связи с заключением Соглашения об оказании юридической помощи № 123 от 23.04.2023, руководствуясь п.1 ст. 6.1 Федерального закона от 31.05.2002 г. №63-ФЗ "Об адвокатской деятельности и адвокатуре в Российской Федерации" в целях оказания квалифицированной юридической помощи подозреваемому Иванову Ивану Ивановичу по уголовному делу № 45678 в Московском районном суде, прошу для приобщения к материалам указанного дела предоставить копии следующих документов:</w:t>
      </w:r>
      <w:proofErr w:type="gramEnd"/>
    </w:p>
    <w:p w:rsidR="00500F0F" w:rsidRPr="00500F0F" w:rsidRDefault="000B7C6F" w:rsidP="00500F0F">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eastAsia="ru-RU"/>
        </w:rPr>
        <w:t>1.</w:t>
      </w:r>
      <w:r w:rsidR="00500F0F" w:rsidRPr="00500F0F">
        <w:rPr>
          <w:rFonts w:ascii="Times New Roman" w:eastAsia="Times New Roman" w:hAnsi="Times New Roman" w:cs="Times New Roman"/>
          <w:color w:val="000000" w:themeColor="text1"/>
          <w:sz w:val="28"/>
          <w:szCs w:val="28"/>
          <w:lang w:eastAsia="ru-RU"/>
        </w:rPr>
        <w:t>Протоколы осмотра места происшествия.</w:t>
      </w:r>
    </w:p>
    <w:p w:rsidR="00500F0F" w:rsidRPr="00500F0F" w:rsidRDefault="000B7C6F" w:rsidP="00500F0F">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eastAsia="ru-RU"/>
        </w:rPr>
        <w:t xml:space="preserve">2. </w:t>
      </w:r>
      <w:proofErr w:type="gramStart"/>
      <w:r w:rsidR="00500F0F" w:rsidRPr="00500F0F">
        <w:rPr>
          <w:rFonts w:ascii="Times New Roman" w:eastAsia="Times New Roman" w:hAnsi="Times New Roman" w:cs="Times New Roman"/>
          <w:color w:val="000000" w:themeColor="text1"/>
          <w:sz w:val="28"/>
          <w:szCs w:val="28"/>
          <w:lang w:eastAsia="ru-RU"/>
        </w:rPr>
        <w:t>Отчеты экспертизы, проведенных в рамках уголовного дела.</w:t>
      </w:r>
      <w:proofErr w:type="gramEnd"/>
    </w:p>
    <w:p w:rsidR="00500F0F" w:rsidRPr="00500F0F" w:rsidRDefault="000B7C6F" w:rsidP="00500F0F">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eastAsia="ru-RU"/>
        </w:rPr>
        <w:t xml:space="preserve">3. </w:t>
      </w:r>
      <w:r w:rsidR="00500F0F" w:rsidRPr="00500F0F">
        <w:rPr>
          <w:rFonts w:ascii="Times New Roman" w:eastAsia="Times New Roman" w:hAnsi="Times New Roman" w:cs="Times New Roman"/>
          <w:color w:val="000000" w:themeColor="text1"/>
          <w:sz w:val="28"/>
          <w:szCs w:val="28"/>
          <w:lang w:eastAsia="ru-RU"/>
        </w:rPr>
        <w:t>Записи допросов свидетелей и потерпевшего.</w:t>
      </w:r>
    </w:p>
    <w:p w:rsidR="00500F0F" w:rsidRPr="000B7C6F" w:rsidRDefault="000B7C6F" w:rsidP="000B7C6F">
      <w:pPr>
        <w:spacing w:after="0" w:line="360" w:lineRule="auto"/>
        <w:ind w:firstLine="709"/>
        <w:jc w:val="both"/>
        <w:rPr>
          <w:rFonts w:ascii="Times New Roman" w:hAnsi="Times New Roman" w:cs="Times New Roman"/>
          <w:color w:val="000000" w:themeColor="text1"/>
          <w:sz w:val="28"/>
          <w:szCs w:val="28"/>
          <w:shd w:val="clear" w:color="auto" w:fill="FFFFFF"/>
        </w:rPr>
      </w:pPr>
      <w:r w:rsidRPr="000B7C6F">
        <w:rPr>
          <w:rFonts w:ascii="Times New Roman" w:eastAsia="Times New Roman" w:hAnsi="Times New Roman" w:cs="Times New Roman"/>
          <w:color w:val="000000" w:themeColor="text1"/>
          <w:sz w:val="28"/>
          <w:szCs w:val="28"/>
          <w:lang w:eastAsia="ru-RU"/>
        </w:rPr>
        <w:t xml:space="preserve">4. </w:t>
      </w:r>
      <w:r w:rsidR="00500F0F" w:rsidRPr="00500F0F">
        <w:rPr>
          <w:rFonts w:ascii="Times New Roman" w:eastAsia="Times New Roman" w:hAnsi="Times New Roman" w:cs="Times New Roman"/>
          <w:color w:val="000000" w:themeColor="text1"/>
          <w:sz w:val="28"/>
          <w:szCs w:val="28"/>
          <w:lang w:eastAsia="ru-RU"/>
        </w:rPr>
        <w:t>Материалы, касающиеся обстоятельств и ходатай</w:t>
      </w:r>
      <w:proofErr w:type="gramStart"/>
      <w:r w:rsidR="00500F0F" w:rsidRPr="00500F0F">
        <w:rPr>
          <w:rFonts w:ascii="Times New Roman" w:eastAsia="Times New Roman" w:hAnsi="Times New Roman" w:cs="Times New Roman"/>
          <w:color w:val="000000" w:themeColor="text1"/>
          <w:sz w:val="28"/>
          <w:szCs w:val="28"/>
          <w:lang w:eastAsia="ru-RU"/>
        </w:rPr>
        <w:t>ств ст</w:t>
      </w:r>
      <w:proofErr w:type="gramEnd"/>
      <w:r w:rsidR="00500F0F" w:rsidRPr="00500F0F">
        <w:rPr>
          <w:rFonts w:ascii="Times New Roman" w:eastAsia="Times New Roman" w:hAnsi="Times New Roman" w:cs="Times New Roman"/>
          <w:color w:val="000000" w:themeColor="text1"/>
          <w:sz w:val="28"/>
          <w:szCs w:val="28"/>
          <w:lang w:eastAsia="ru-RU"/>
        </w:rPr>
        <w:t>орон по делу.</w:t>
      </w:r>
    </w:p>
    <w:p w:rsidR="00500F0F" w:rsidRPr="000B7C6F" w:rsidRDefault="000B7C6F"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5. </w:t>
      </w:r>
      <w:r w:rsidR="00500F0F" w:rsidRPr="00500F0F">
        <w:rPr>
          <w:rFonts w:ascii="Times New Roman" w:eastAsia="Times New Roman" w:hAnsi="Times New Roman" w:cs="Times New Roman"/>
          <w:color w:val="000000" w:themeColor="text1"/>
          <w:sz w:val="28"/>
          <w:szCs w:val="28"/>
          <w:lang w:eastAsia="ru-RU"/>
        </w:rPr>
        <w:t>Копии постановлений о возбуждении уголовного дела, а также принятых процессуальных решений</w:t>
      </w:r>
    </w:p>
    <w:p w:rsidR="000B7C6F" w:rsidRPr="000B7C6F" w:rsidRDefault="000B7C6F" w:rsidP="000B7C6F">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bdr w:val="none" w:sz="0" w:space="0" w:color="auto" w:frame="1"/>
          <w:lang w:eastAsia="ru-RU"/>
        </w:rPr>
        <w:t>Ответ прошу передать на электронный адрес.</w:t>
      </w:r>
      <w:r w:rsidRPr="000B7C6F">
        <w:rPr>
          <w:rFonts w:ascii="Times New Roman" w:eastAsia="Times New Roman" w:hAnsi="Times New Roman" w:cs="Times New Roman"/>
          <w:color w:val="000000" w:themeColor="text1"/>
          <w:sz w:val="28"/>
          <w:szCs w:val="28"/>
          <w:lang w:eastAsia="ru-RU"/>
        </w:rPr>
        <w:t> </w:t>
      </w:r>
    </w:p>
    <w:p w:rsidR="000B7C6F" w:rsidRPr="000B7C6F" w:rsidRDefault="000B7C6F" w:rsidP="000B7C6F">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bdr w:val="none" w:sz="0" w:space="0" w:color="auto" w:frame="1"/>
          <w:lang w:eastAsia="ru-RU"/>
        </w:rPr>
        <w:t xml:space="preserve">Предупреждаю: </w:t>
      </w:r>
      <w:proofErr w:type="gramStart"/>
      <w:r w:rsidRPr="000B7C6F">
        <w:rPr>
          <w:rFonts w:ascii="Times New Roman" w:eastAsia="Times New Roman" w:hAnsi="Times New Roman" w:cs="Times New Roman"/>
          <w:color w:val="000000" w:themeColor="text1"/>
          <w:sz w:val="28"/>
          <w:szCs w:val="28"/>
          <w:bdr w:val="none" w:sz="0" w:space="0" w:color="auto" w:frame="1"/>
          <w:lang w:eastAsia="ru-RU"/>
        </w:rPr>
        <w:t xml:space="preserve">В соответствии со ст.5.39 </w:t>
      </w:r>
      <w:proofErr w:type="spellStart"/>
      <w:r w:rsidRPr="000B7C6F">
        <w:rPr>
          <w:rFonts w:ascii="Times New Roman" w:eastAsia="Times New Roman" w:hAnsi="Times New Roman" w:cs="Times New Roman"/>
          <w:color w:val="000000" w:themeColor="text1"/>
          <w:sz w:val="28"/>
          <w:szCs w:val="28"/>
          <w:bdr w:val="none" w:sz="0" w:space="0" w:color="auto" w:frame="1"/>
          <w:lang w:eastAsia="ru-RU"/>
        </w:rPr>
        <w:t>КоАП</w:t>
      </w:r>
      <w:proofErr w:type="spellEnd"/>
      <w:r w:rsidRPr="000B7C6F">
        <w:rPr>
          <w:rFonts w:ascii="Times New Roman" w:eastAsia="Times New Roman" w:hAnsi="Times New Roman" w:cs="Times New Roman"/>
          <w:color w:val="000000" w:themeColor="text1"/>
          <w:sz w:val="28"/>
          <w:szCs w:val="28"/>
          <w:bdr w:val="none" w:sz="0" w:space="0" w:color="auto" w:frame="1"/>
          <w:lang w:eastAsia="ru-RU"/>
        </w:rPr>
        <w:t xml:space="preserve"> РФ 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w:t>
      </w:r>
      <w:r w:rsidRPr="000B7C6F">
        <w:rPr>
          <w:rFonts w:ascii="Times New Roman" w:eastAsia="Times New Roman" w:hAnsi="Times New Roman" w:cs="Times New Roman"/>
          <w:color w:val="000000" w:themeColor="text1"/>
          <w:sz w:val="28"/>
          <w:szCs w:val="28"/>
          <w:bdr w:val="none" w:sz="0" w:space="0" w:color="auto" w:frame="1"/>
          <w:lang w:eastAsia="ru-RU"/>
        </w:rPr>
        <w:lastRenderedPageBreak/>
        <w:t>недостоверной информации - влечет наложение административного штрафа на должностных лиц в размере от 1000 до 3000 рублей.</w:t>
      </w:r>
      <w:proofErr w:type="gramEnd"/>
    </w:p>
    <w:p w:rsidR="000B7C6F" w:rsidRPr="000B7C6F" w:rsidRDefault="000B7C6F" w:rsidP="000B7C6F">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w:t>
      </w:r>
    </w:p>
    <w:p w:rsidR="000B7C6F" w:rsidRPr="000B7C6F" w:rsidRDefault="000B7C6F" w:rsidP="000B7C6F">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Приложение:_________</w:t>
      </w:r>
    </w:p>
    <w:p w:rsidR="000B7C6F" w:rsidRPr="000B7C6F" w:rsidRDefault="000B7C6F" w:rsidP="000B7C6F">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w:t>
      </w:r>
      <w:r w:rsidRPr="000B7C6F">
        <w:rPr>
          <w:rFonts w:ascii="Times New Roman" w:eastAsia="Times New Roman" w:hAnsi="Times New Roman" w:cs="Times New Roman"/>
          <w:color w:val="000000" w:themeColor="text1"/>
          <w:sz w:val="28"/>
          <w:szCs w:val="28"/>
          <w:lang w:eastAsia="ru-RU"/>
        </w:rPr>
        <w:br/>
        <w:t>                                                    Адвокат  (подпись) А.Л.Васильев</w:t>
      </w:r>
      <w:r w:rsidRPr="000B7C6F">
        <w:rPr>
          <w:rFonts w:ascii="Times New Roman" w:eastAsia="Times New Roman" w:hAnsi="Times New Roman" w:cs="Times New Roman"/>
          <w:color w:val="000000" w:themeColor="text1"/>
          <w:sz w:val="28"/>
          <w:szCs w:val="28"/>
          <w:lang w:eastAsia="ru-RU"/>
        </w:rPr>
        <w:br/>
        <w:t>                                                                                                      _____ (дата)</w:t>
      </w:r>
    </w:p>
    <w:p w:rsidR="00500F0F" w:rsidRDefault="00500F0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Default="000B7C6F" w:rsidP="00500F0F">
      <w:pPr>
        <w:spacing w:after="0" w:line="360" w:lineRule="auto"/>
        <w:ind w:firstLine="709"/>
        <w:jc w:val="right"/>
        <w:rPr>
          <w:rFonts w:ascii="Times New Roman" w:hAnsi="Times New Roman" w:cs="Times New Roman"/>
          <w:color w:val="000000" w:themeColor="text1"/>
          <w:sz w:val="28"/>
          <w:szCs w:val="28"/>
        </w:rPr>
      </w:pPr>
    </w:p>
    <w:p w:rsidR="000B7C6F" w:rsidRPr="000B7C6F" w:rsidRDefault="000B7C6F" w:rsidP="000B7C6F">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lastRenderedPageBreak/>
        <w:t xml:space="preserve">Мирового судье судебного участка №220 </w:t>
      </w:r>
      <w:proofErr w:type="spellStart"/>
      <w:r w:rsidRPr="000B7C6F">
        <w:rPr>
          <w:rFonts w:ascii="Times New Roman" w:eastAsia="Times New Roman" w:hAnsi="Times New Roman" w:cs="Times New Roman"/>
          <w:bCs/>
          <w:color w:val="000000" w:themeColor="text1"/>
          <w:sz w:val="28"/>
          <w:szCs w:val="28"/>
          <w:lang w:eastAsia="ru-RU"/>
        </w:rPr>
        <w:t>Реутовского</w:t>
      </w:r>
      <w:proofErr w:type="spellEnd"/>
      <w:r w:rsidRPr="000B7C6F">
        <w:rPr>
          <w:rFonts w:ascii="Times New Roman" w:eastAsia="Times New Roman" w:hAnsi="Times New Roman" w:cs="Times New Roman"/>
          <w:bCs/>
          <w:color w:val="000000" w:themeColor="text1"/>
          <w:sz w:val="28"/>
          <w:szCs w:val="28"/>
          <w:lang w:eastAsia="ru-RU"/>
        </w:rPr>
        <w:t xml:space="preserve"> судебного района Московской области</w:t>
      </w:r>
    </w:p>
    <w:p w:rsidR="000B7C6F" w:rsidRPr="000B7C6F" w:rsidRDefault="000B7C6F" w:rsidP="000B7C6F">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143964, Московская область, </w:t>
      </w:r>
      <w:proofErr w:type="gramStart"/>
      <w:r w:rsidRPr="000B7C6F">
        <w:rPr>
          <w:rFonts w:ascii="Times New Roman" w:eastAsia="Times New Roman" w:hAnsi="Times New Roman" w:cs="Times New Roman"/>
          <w:color w:val="000000" w:themeColor="text1"/>
          <w:sz w:val="28"/>
          <w:szCs w:val="28"/>
          <w:lang w:eastAsia="ru-RU"/>
        </w:rPr>
        <w:t>г</w:t>
      </w:r>
      <w:proofErr w:type="gramEnd"/>
      <w:r w:rsidRPr="000B7C6F">
        <w:rPr>
          <w:rFonts w:ascii="Times New Roman" w:eastAsia="Times New Roman" w:hAnsi="Times New Roman" w:cs="Times New Roman"/>
          <w:color w:val="000000" w:themeColor="text1"/>
          <w:sz w:val="28"/>
          <w:szCs w:val="28"/>
          <w:lang w:eastAsia="ru-RU"/>
        </w:rPr>
        <w:t>. Реутов, ул. Новая, д. 4</w:t>
      </w:r>
    </w:p>
    <w:p w:rsidR="000B7C6F" w:rsidRPr="000B7C6F" w:rsidRDefault="000B7C6F" w:rsidP="000B7C6F">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от </w:t>
      </w:r>
      <w:proofErr w:type="gramStart"/>
      <w:r w:rsidRPr="000B7C6F">
        <w:rPr>
          <w:rFonts w:ascii="Times New Roman" w:eastAsia="Times New Roman" w:hAnsi="Times New Roman" w:cs="Times New Roman"/>
          <w:color w:val="000000" w:themeColor="text1"/>
          <w:sz w:val="28"/>
          <w:szCs w:val="28"/>
          <w:lang w:eastAsia="ru-RU"/>
        </w:rPr>
        <w:t>адвоката</w:t>
      </w:r>
      <w:proofErr w:type="gramEnd"/>
      <w:r w:rsidRPr="000B7C6F">
        <w:rPr>
          <w:rFonts w:ascii="Times New Roman" w:eastAsia="Times New Roman" w:hAnsi="Times New Roman" w:cs="Times New Roman"/>
          <w:color w:val="000000" w:themeColor="text1"/>
          <w:sz w:val="28"/>
          <w:szCs w:val="28"/>
          <w:lang w:eastAsia="ru-RU"/>
        </w:rPr>
        <w:t xml:space="preserve"> НО АБ “Антонов и партнеры” </w:t>
      </w:r>
      <w:r w:rsidRPr="000B7C6F">
        <w:rPr>
          <w:rFonts w:ascii="Times New Roman" w:eastAsia="Times New Roman" w:hAnsi="Times New Roman" w:cs="Times New Roman"/>
          <w:bCs/>
          <w:color w:val="000000" w:themeColor="text1"/>
          <w:sz w:val="28"/>
          <w:szCs w:val="28"/>
          <w:lang w:eastAsia="ru-RU"/>
        </w:rPr>
        <w:t>Антонова А.П.</w:t>
      </w:r>
      <w:r w:rsidRPr="000B7C6F">
        <w:rPr>
          <w:rFonts w:ascii="Times New Roman" w:eastAsia="Times New Roman" w:hAnsi="Times New Roman" w:cs="Times New Roman"/>
          <w:color w:val="000000" w:themeColor="text1"/>
          <w:sz w:val="28"/>
          <w:szCs w:val="28"/>
          <w:lang w:eastAsia="ru-RU"/>
        </w:rPr>
        <w:t xml:space="preserve">, </w:t>
      </w:r>
      <w:proofErr w:type="spellStart"/>
      <w:r w:rsidRPr="000B7C6F">
        <w:rPr>
          <w:rFonts w:ascii="Times New Roman" w:eastAsia="Times New Roman" w:hAnsi="Times New Roman" w:cs="Times New Roman"/>
          <w:color w:val="000000" w:themeColor="text1"/>
          <w:sz w:val="28"/>
          <w:szCs w:val="28"/>
          <w:lang w:eastAsia="ru-RU"/>
        </w:rPr>
        <w:t>рег</w:t>
      </w:r>
      <w:proofErr w:type="spellEnd"/>
      <w:r w:rsidRPr="000B7C6F">
        <w:rPr>
          <w:rFonts w:ascii="Times New Roman" w:eastAsia="Times New Roman" w:hAnsi="Times New Roman" w:cs="Times New Roman"/>
          <w:color w:val="000000" w:themeColor="text1"/>
          <w:sz w:val="28"/>
          <w:szCs w:val="28"/>
          <w:lang w:eastAsia="ru-RU"/>
        </w:rPr>
        <w:t>. № 63/2099 в реестре адвокатов Самарской области</w:t>
      </w:r>
    </w:p>
    <w:p w:rsidR="000B7C6F" w:rsidRPr="000B7C6F" w:rsidRDefault="000B7C6F" w:rsidP="000B7C6F">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Адрес для корреспонденции: 443080, г. Самара, пр. Карла Маркса, д. 192</w:t>
      </w:r>
    </w:p>
    <w:p w:rsidR="000B7C6F" w:rsidRPr="000B7C6F" w:rsidRDefault="000B7C6F" w:rsidP="000B7C6F">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Тел. +7-987-928-31-80   </w:t>
      </w:r>
    </w:p>
    <w:p w:rsidR="000B7C6F" w:rsidRPr="000B7C6F" w:rsidRDefault="000B7C6F" w:rsidP="000B7C6F">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 xml:space="preserve">в защиту интересов </w:t>
      </w:r>
      <w:r>
        <w:rPr>
          <w:rFonts w:ascii="Times New Roman" w:eastAsia="Times New Roman" w:hAnsi="Times New Roman" w:cs="Times New Roman"/>
          <w:bCs/>
          <w:color w:val="000000" w:themeColor="text1"/>
          <w:sz w:val="28"/>
          <w:szCs w:val="28"/>
          <w:lang w:eastAsia="ru-RU"/>
        </w:rPr>
        <w:t>гр. Архиповой Ю.А., 16.04.2023</w:t>
      </w:r>
    </w:p>
    <w:p w:rsidR="000B7C6F" w:rsidRDefault="000B7C6F" w:rsidP="000B7C6F">
      <w:pPr>
        <w:shd w:val="clear" w:color="auto" w:fill="FFFFFF"/>
        <w:spacing w:after="113" w:line="240" w:lineRule="auto"/>
        <w:jc w:val="center"/>
        <w:rPr>
          <w:rFonts w:ascii="Arial" w:eastAsia="Times New Roman" w:hAnsi="Arial" w:cs="Arial"/>
          <w:b/>
          <w:bCs/>
          <w:color w:val="000000"/>
          <w:sz w:val="14"/>
          <w:szCs w:val="14"/>
          <w:lang w:eastAsia="ru-RU"/>
        </w:rPr>
      </w:pPr>
    </w:p>
    <w:p w:rsidR="000B7C6F" w:rsidRPr="000B7C6F" w:rsidRDefault="000B7C6F" w:rsidP="000B7C6F">
      <w:pPr>
        <w:spacing w:after="0" w:line="360" w:lineRule="auto"/>
        <w:ind w:firstLine="709"/>
        <w:jc w:val="center"/>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ТЕЗИСЫ ПРЕНИЙ</w:t>
      </w:r>
    </w:p>
    <w:p w:rsidR="000B7C6F" w:rsidRPr="000B7C6F" w:rsidRDefault="000B7C6F" w:rsidP="000B7C6F">
      <w:pPr>
        <w:spacing w:after="0" w:line="360" w:lineRule="auto"/>
        <w:ind w:firstLine="709"/>
        <w:jc w:val="center"/>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(для приобщения к материалам уголовного дела)</w:t>
      </w:r>
    </w:p>
    <w:p w:rsidR="000B7C6F" w:rsidRPr="000B7C6F" w:rsidRDefault="000B7C6F"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В мировом суде судебного участка №220 </w:t>
      </w:r>
      <w:proofErr w:type="spellStart"/>
      <w:r w:rsidRPr="000B7C6F">
        <w:rPr>
          <w:rFonts w:ascii="Times New Roman" w:eastAsia="Times New Roman" w:hAnsi="Times New Roman" w:cs="Times New Roman"/>
          <w:color w:val="000000" w:themeColor="text1"/>
          <w:sz w:val="28"/>
          <w:szCs w:val="28"/>
          <w:lang w:eastAsia="ru-RU"/>
        </w:rPr>
        <w:t>Реутовского</w:t>
      </w:r>
      <w:proofErr w:type="spellEnd"/>
      <w:r w:rsidRPr="000B7C6F">
        <w:rPr>
          <w:rFonts w:ascii="Times New Roman" w:eastAsia="Times New Roman" w:hAnsi="Times New Roman" w:cs="Times New Roman"/>
          <w:color w:val="000000" w:themeColor="text1"/>
          <w:sz w:val="28"/>
          <w:szCs w:val="28"/>
          <w:lang w:eastAsia="ru-RU"/>
        </w:rPr>
        <w:t xml:space="preserve"> судебного района Московской области было завершено судебное следствие по уголовному д</w:t>
      </w:r>
      <w:r>
        <w:rPr>
          <w:rFonts w:ascii="Times New Roman" w:eastAsia="Times New Roman" w:hAnsi="Times New Roman" w:cs="Times New Roman"/>
          <w:color w:val="000000" w:themeColor="text1"/>
          <w:sz w:val="28"/>
          <w:szCs w:val="28"/>
          <w:lang w:eastAsia="ru-RU"/>
        </w:rPr>
        <w:t>елу № 225</w:t>
      </w:r>
      <w:r w:rsidRPr="000B7C6F">
        <w:rPr>
          <w:rFonts w:ascii="Times New Roman" w:eastAsia="Times New Roman" w:hAnsi="Times New Roman" w:cs="Times New Roman"/>
          <w:color w:val="000000" w:themeColor="text1"/>
          <w:sz w:val="28"/>
          <w:szCs w:val="28"/>
          <w:lang w:eastAsia="ru-RU"/>
        </w:rPr>
        <w:t xml:space="preserve"> в отношении </w:t>
      </w:r>
      <w:r>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color w:val="000000" w:themeColor="text1"/>
          <w:sz w:val="28"/>
          <w:szCs w:val="28"/>
          <w:lang w:eastAsia="ru-RU"/>
        </w:rPr>
        <w:t xml:space="preserve">, обвиняемой в совершении преступления, предусмотренного </w:t>
      </w:r>
      <w:proofErr w:type="gramStart"/>
      <w:r w:rsidRPr="000B7C6F">
        <w:rPr>
          <w:rFonts w:ascii="Times New Roman" w:eastAsia="Times New Roman" w:hAnsi="Times New Roman" w:cs="Times New Roman"/>
          <w:color w:val="000000" w:themeColor="text1"/>
          <w:sz w:val="28"/>
          <w:szCs w:val="28"/>
          <w:lang w:eastAsia="ru-RU"/>
        </w:rPr>
        <w:t>ч</w:t>
      </w:r>
      <w:proofErr w:type="gramEnd"/>
      <w:r w:rsidRPr="000B7C6F">
        <w:rPr>
          <w:rFonts w:ascii="Times New Roman" w:eastAsia="Times New Roman" w:hAnsi="Times New Roman" w:cs="Times New Roman"/>
          <w:color w:val="000000" w:themeColor="text1"/>
          <w:sz w:val="28"/>
          <w:szCs w:val="28"/>
          <w:lang w:eastAsia="ru-RU"/>
        </w:rPr>
        <w:t>.3 ст.30 ч.1 ст.158 УК РФ.</w:t>
      </w:r>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bCs/>
          <w:color w:val="000000" w:themeColor="text1"/>
          <w:sz w:val="28"/>
          <w:szCs w:val="28"/>
          <w:lang w:eastAsia="ru-RU"/>
        </w:rPr>
        <w:t>А</w:t>
      </w:r>
      <w:proofErr w:type="gramEnd"/>
      <w:r>
        <w:rPr>
          <w:rFonts w:ascii="Times New Roman" w:eastAsia="Times New Roman" w:hAnsi="Times New Roman" w:cs="Times New Roman"/>
          <w:bCs/>
          <w:color w:val="000000" w:themeColor="text1"/>
          <w:sz w:val="28"/>
          <w:szCs w:val="28"/>
          <w:lang w:eastAsia="ru-RU"/>
        </w:rPr>
        <w:t>рхипова Ю.А.</w:t>
      </w:r>
      <w:r w:rsidRPr="000B7C6F">
        <w:rPr>
          <w:rFonts w:ascii="Times New Roman" w:eastAsia="Times New Roman" w:hAnsi="Times New Roman" w:cs="Times New Roman"/>
          <w:color w:val="000000" w:themeColor="text1"/>
          <w:sz w:val="28"/>
          <w:szCs w:val="28"/>
          <w:lang w:eastAsia="ru-RU"/>
        </w:rPr>
        <w:t xml:space="preserve"> вину в предъявленном обвинении признала в полном объеме, в содеянном раскаивается. Заявила ходатайство о рассмотрении уголовного дела в особом порядке.</w:t>
      </w:r>
    </w:p>
    <w:p w:rsidR="000B7C6F" w:rsidRDefault="000B7C6F"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Сторона защиты хотела бы обратить внимание суда на следующие обстоятельства: </w:t>
      </w:r>
    </w:p>
    <w:p w:rsidR="000B7C6F" w:rsidRDefault="000B7C6F"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Наличие обстоятельств, смягчающих наказание</w:t>
      </w:r>
      <w:r>
        <w:rPr>
          <w:rFonts w:ascii="Times New Roman" w:eastAsia="Times New Roman" w:hAnsi="Times New Roman" w:cs="Times New Roman"/>
          <w:color w:val="000000" w:themeColor="text1"/>
          <w:sz w:val="28"/>
          <w:szCs w:val="28"/>
          <w:lang w:eastAsia="ru-RU"/>
        </w:rPr>
        <w:t xml:space="preserve">. </w:t>
      </w:r>
      <w:r w:rsidRPr="000B7C6F">
        <w:rPr>
          <w:rFonts w:ascii="Times New Roman" w:eastAsia="Times New Roman" w:hAnsi="Times New Roman" w:cs="Times New Roman"/>
          <w:color w:val="000000" w:themeColor="text1"/>
          <w:sz w:val="28"/>
          <w:szCs w:val="28"/>
          <w:lang w:eastAsia="ru-RU"/>
        </w:rPr>
        <w:t xml:space="preserve">Согласно </w:t>
      </w:r>
      <w:proofErr w:type="gramStart"/>
      <w:r w:rsidRPr="000B7C6F">
        <w:rPr>
          <w:rFonts w:ascii="Times New Roman" w:eastAsia="Times New Roman" w:hAnsi="Times New Roman" w:cs="Times New Roman"/>
          <w:color w:val="000000" w:themeColor="text1"/>
          <w:sz w:val="28"/>
          <w:szCs w:val="28"/>
          <w:lang w:eastAsia="ru-RU"/>
        </w:rPr>
        <w:t>ч</w:t>
      </w:r>
      <w:proofErr w:type="gramEnd"/>
      <w:r w:rsidRPr="000B7C6F">
        <w:rPr>
          <w:rFonts w:ascii="Times New Roman" w:eastAsia="Times New Roman" w:hAnsi="Times New Roman" w:cs="Times New Roman"/>
          <w:color w:val="000000" w:themeColor="text1"/>
          <w:sz w:val="28"/>
          <w:szCs w:val="28"/>
          <w:lang w:eastAsia="ru-RU"/>
        </w:rPr>
        <w:t>.2 ст.61 УК РФ, при назначении наказания могут учитываться в качестве смягчающих и обстоятельства, не предусмотренные ч.1 ст.61 УК РФ.</w:t>
      </w:r>
      <w:r>
        <w:rPr>
          <w:rFonts w:ascii="Times New Roman" w:eastAsia="Times New Roman" w:hAnsi="Times New Roman" w:cs="Times New Roman"/>
          <w:color w:val="000000" w:themeColor="text1"/>
          <w:sz w:val="28"/>
          <w:szCs w:val="28"/>
          <w:lang w:eastAsia="ru-RU"/>
        </w:rPr>
        <w:t xml:space="preserve"> </w:t>
      </w:r>
      <w:proofErr w:type="gramStart"/>
      <w:r w:rsidRPr="000B7C6F">
        <w:rPr>
          <w:rFonts w:ascii="Times New Roman" w:eastAsia="Times New Roman" w:hAnsi="Times New Roman" w:cs="Times New Roman"/>
          <w:color w:val="000000" w:themeColor="text1"/>
          <w:sz w:val="28"/>
          <w:szCs w:val="28"/>
          <w:lang w:eastAsia="ru-RU"/>
        </w:rPr>
        <w:t>А</w:t>
      </w:r>
      <w:proofErr w:type="gramEnd"/>
      <w:r w:rsidRPr="000B7C6F">
        <w:rPr>
          <w:rFonts w:ascii="Times New Roman" w:eastAsia="Times New Roman" w:hAnsi="Times New Roman" w:cs="Times New Roman"/>
          <w:color w:val="000000" w:themeColor="text1"/>
          <w:sz w:val="28"/>
          <w:szCs w:val="28"/>
          <w:lang w:eastAsia="ru-RU"/>
        </w:rPr>
        <w:t xml:space="preserve">налогичная норма содержится в абз.2 п.28 Постановления Пленума Верховного Суда РФ от 22.12.2015 №58 «О практике назначения судами РФ уголовного наказания»: в соответствии с ч.2 ст.61 УК РФ перечень обстоятельств, смягчающих наказание, не является исчерпывающим. </w:t>
      </w:r>
      <w:proofErr w:type="gramStart"/>
      <w:r w:rsidRPr="000B7C6F">
        <w:rPr>
          <w:rFonts w:ascii="Times New Roman" w:eastAsia="Times New Roman" w:hAnsi="Times New Roman" w:cs="Times New Roman"/>
          <w:color w:val="000000" w:themeColor="text1"/>
          <w:sz w:val="28"/>
          <w:szCs w:val="28"/>
          <w:lang w:eastAsia="ru-RU"/>
        </w:rPr>
        <w:t xml:space="preserve">В качестве обстоятельства, смягчающего наказание, суд вправе признать признание вины, в том числе и частичное, раскаяние в содеянном, наличие несовершеннолетних детей при условии, что виновный принимает участие в их воспитании, материальном содержании и преступление не совершено в отношении их, наличие на иждивении виновного престарелых лиц, его состояние здоровья, наличие </w:t>
      </w:r>
      <w:r w:rsidRPr="000B7C6F">
        <w:rPr>
          <w:rFonts w:ascii="Times New Roman" w:eastAsia="Times New Roman" w:hAnsi="Times New Roman" w:cs="Times New Roman"/>
          <w:color w:val="000000" w:themeColor="text1"/>
          <w:sz w:val="28"/>
          <w:szCs w:val="28"/>
          <w:lang w:eastAsia="ru-RU"/>
        </w:rPr>
        <w:lastRenderedPageBreak/>
        <w:t>инвалидности, государственных и ведомственных наград, участие в боевых действиях по защите</w:t>
      </w:r>
      <w:proofErr w:type="gramEnd"/>
      <w:r w:rsidRPr="000B7C6F">
        <w:rPr>
          <w:rFonts w:ascii="Times New Roman" w:eastAsia="Times New Roman" w:hAnsi="Times New Roman" w:cs="Times New Roman"/>
          <w:color w:val="000000" w:themeColor="text1"/>
          <w:sz w:val="28"/>
          <w:szCs w:val="28"/>
          <w:lang w:eastAsia="ru-RU"/>
        </w:rPr>
        <w:t xml:space="preserve"> Отечества и др.</w:t>
      </w:r>
      <w:r>
        <w:rPr>
          <w:rFonts w:ascii="Times New Roman" w:eastAsia="Times New Roman" w:hAnsi="Times New Roman" w:cs="Times New Roman"/>
          <w:color w:val="000000" w:themeColor="text1"/>
          <w:sz w:val="28"/>
          <w:szCs w:val="28"/>
          <w:lang w:eastAsia="ru-RU"/>
        </w:rPr>
        <w:t xml:space="preserve"> </w:t>
      </w:r>
    </w:p>
    <w:p w:rsidR="000B7C6F" w:rsidRPr="000B7C6F" w:rsidRDefault="000B7C6F"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В качестве характеристики личности </w:t>
      </w:r>
      <w:r>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color w:val="000000" w:themeColor="text1"/>
          <w:sz w:val="28"/>
          <w:szCs w:val="28"/>
          <w:lang w:eastAsia="ru-RU"/>
        </w:rPr>
        <w:t xml:space="preserve"> на стадии предварительного расследования были учтены следующие данные, характеризующие ее личность:</w:t>
      </w:r>
    </w:p>
    <w:p w:rsidR="000B7C6F" w:rsidRPr="000B7C6F" w:rsidRDefault="000B7C6F" w:rsidP="000B7C6F">
      <w:pPr>
        <w:numPr>
          <w:ilvl w:val="0"/>
          <w:numId w:val="7"/>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по месту регистрации у врача–нарколога и врача–психиатра не состоит; по месту проживания на учете у врача – нарколога и врача – психиатра не состоит (</w:t>
      </w:r>
      <w:proofErr w:type="gramStart"/>
      <w:r w:rsidRPr="000B7C6F">
        <w:rPr>
          <w:rFonts w:ascii="Times New Roman" w:eastAsia="Times New Roman" w:hAnsi="Times New Roman" w:cs="Times New Roman"/>
          <w:color w:val="000000" w:themeColor="text1"/>
          <w:sz w:val="28"/>
          <w:szCs w:val="28"/>
          <w:lang w:eastAsia="ru-RU"/>
        </w:rPr>
        <w:t>л</w:t>
      </w:r>
      <w:proofErr w:type="gramEnd"/>
      <w:r w:rsidRPr="000B7C6F">
        <w:rPr>
          <w:rFonts w:ascii="Times New Roman" w:eastAsia="Times New Roman" w:hAnsi="Times New Roman" w:cs="Times New Roman"/>
          <w:color w:val="000000" w:themeColor="text1"/>
          <w:sz w:val="28"/>
          <w:szCs w:val="28"/>
          <w:lang w:eastAsia="ru-RU"/>
        </w:rPr>
        <w:t>.д.123-124, 126, 130)</w:t>
      </w:r>
    </w:p>
    <w:p w:rsidR="000B7C6F" w:rsidRPr="000B7C6F" w:rsidRDefault="000B7C6F" w:rsidP="000B7C6F">
      <w:pPr>
        <w:numPr>
          <w:ilvl w:val="0"/>
          <w:numId w:val="7"/>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Согласно характеристике из Отдела полиции УМВД России по г. Волжский, </w:t>
      </w:r>
      <w:r w:rsidR="00B2148C">
        <w:rPr>
          <w:rFonts w:ascii="Times New Roman" w:eastAsia="Times New Roman" w:hAnsi="Times New Roman" w:cs="Times New Roman"/>
          <w:bCs/>
          <w:color w:val="000000" w:themeColor="text1"/>
          <w:sz w:val="28"/>
          <w:szCs w:val="28"/>
          <w:lang w:eastAsia="ru-RU"/>
        </w:rPr>
        <w:t>Архипова Ю.А.</w:t>
      </w:r>
      <w:r w:rsidRPr="000B7C6F">
        <w:rPr>
          <w:rFonts w:ascii="Times New Roman" w:eastAsia="Times New Roman" w:hAnsi="Times New Roman" w:cs="Times New Roman"/>
          <w:color w:val="000000" w:themeColor="text1"/>
          <w:sz w:val="28"/>
          <w:szCs w:val="28"/>
          <w:lang w:eastAsia="ru-RU"/>
        </w:rPr>
        <w:t xml:space="preserve"> за время своего проживания по адресу: </w:t>
      </w:r>
      <w:r w:rsidR="00B2148C">
        <w:rPr>
          <w:rFonts w:ascii="Times New Roman" w:eastAsia="Times New Roman" w:hAnsi="Times New Roman" w:cs="Times New Roman"/>
          <w:color w:val="000000" w:themeColor="text1"/>
          <w:sz w:val="28"/>
          <w:szCs w:val="28"/>
          <w:lang w:eastAsia="ru-RU"/>
        </w:rPr>
        <w:t>ул</w:t>
      </w:r>
      <w:proofErr w:type="gramStart"/>
      <w:r w:rsidR="00B2148C">
        <w:rPr>
          <w:rFonts w:ascii="Times New Roman" w:eastAsia="Times New Roman" w:hAnsi="Times New Roman" w:cs="Times New Roman"/>
          <w:color w:val="000000" w:themeColor="text1"/>
          <w:sz w:val="28"/>
          <w:szCs w:val="28"/>
          <w:lang w:eastAsia="ru-RU"/>
        </w:rPr>
        <w:t>.Б</w:t>
      </w:r>
      <w:proofErr w:type="gramEnd"/>
      <w:r w:rsidR="00B2148C">
        <w:rPr>
          <w:rFonts w:ascii="Times New Roman" w:eastAsia="Times New Roman" w:hAnsi="Times New Roman" w:cs="Times New Roman"/>
          <w:color w:val="000000" w:themeColor="text1"/>
          <w:sz w:val="28"/>
          <w:szCs w:val="28"/>
          <w:lang w:eastAsia="ru-RU"/>
        </w:rPr>
        <w:t>алтимора 45,</w:t>
      </w:r>
      <w:r w:rsidRPr="000B7C6F">
        <w:rPr>
          <w:rFonts w:ascii="Times New Roman" w:eastAsia="Times New Roman" w:hAnsi="Times New Roman" w:cs="Times New Roman"/>
          <w:color w:val="000000" w:themeColor="text1"/>
          <w:sz w:val="28"/>
          <w:szCs w:val="28"/>
          <w:lang w:eastAsia="ru-RU"/>
        </w:rPr>
        <w:t xml:space="preserve"> общественный порядок не нарушала, жалоб и заявлений на </w:t>
      </w:r>
      <w:r w:rsidR="00B2148C">
        <w:rPr>
          <w:rFonts w:ascii="Times New Roman" w:eastAsia="Times New Roman" w:hAnsi="Times New Roman" w:cs="Times New Roman"/>
          <w:bCs/>
          <w:color w:val="000000" w:themeColor="text1"/>
          <w:sz w:val="28"/>
          <w:szCs w:val="28"/>
          <w:lang w:eastAsia="ru-RU"/>
        </w:rPr>
        <w:t>Архипову Ю.А.</w:t>
      </w:r>
      <w:r w:rsidRPr="000B7C6F">
        <w:rPr>
          <w:rFonts w:ascii="Times New Roman" w:eastAsia="Times New Roman" w:hAnsi="Times New Roman" w:cs="Times New Roman"/>
          <w:color w:val="000000" w:themeColor="text1"/>
          <w:sz w:val="28"/>
          <w:szCs w:val="28"/>
          <w:lang w:eastAsia="ru-RU"/>
        </w:rPr>
        <w:t xml:space="preserve"> не посту</w:t>
      </w:r>
      <w:r w:rsidR="00B2148C">
        <w:rPr>
          <w:rFonts w:ascii="Times New Roman" w:eastAsia="Times New Roman" w:hAnsi="Times New Roman" w:cs="Times New Roman"/>
          <w:color w:val="000000" w:themeColor="text1"/>
          <w:sz w:val="28"/>
          <w:szCs w:val="28"/>
          <w:lang w:eastAsia="ru-RU"/>
        </w:rPr>
        <w:t>пало</w:t>
      </w:r>
      <w:r w:rsidRPr="000B7C6F">
        <w:rPr>
          <w:rFonts w:ascii="Times New Roman" w:eastAsia="Times New Roman" w:hAnsi="Times New Roman" w:cs="Times New Roman"/>
          <w:color w:val="000000" w:themeColor="text1"/>
          <w:sz w:val="28"/>
          <w:szCs w:val="28"/>
          <w:lang w:eastAsia="ru-RU"/>
        </w:rPr>
        <w:t>;</w:t>
      </w:r>
    </w:p>
    <w:p w:rsidR="000B7C6F" w:rsidRPr="000B7C6F" w:rsidRDefault="000B7C6F" w:rsidP="000B7C6F">
      <w:pPr>
        <w:numPr>
          <w:ilvl w:val="0"/>
          <w:numId w:val="7"/>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Согласно характеристике из ОМВД Донского района ЮАО г</w:t>
      </w:r>
      <w:proofErr w:type="gramStart"/>
      <w:r w:rsidRPr="000B7C6F">
        <w:rPr>
          <w:rFonts w:ascii="Times New Roman" w:eastAsia="Times New Roman" w:hAnsi="Times New Roman" w:cs="Times New Roman"/>
          <w:color w:val="000000" w:themeColor="text1"/>
          <w:sz w:val="28"/>
          <w:szCs w:val="28"/>
          <w:lang w:eastAsia="ru-RU"/>
        </w:rPr>
        <w:t>.М</w:t>
      </w:r>
      <w:proofErr w:type="gramEnd"/>
      <w:r w:rsidRPr="000B7C6F">
        <w:rPr>
          <w:rFonts w:ascii="Times New Roman" w:eastAsia="Times New Roman" w:hAnsi="Times New Roman" w:cs="Times New Roman"/>
          <w:color w:val="000000" w:themeColor="text1"/>
          <w:sz w:val="28"/>
          <w:szCs w:val="28"/>
          <w:lang w:eastAsia="ru-RU"/>
        </w:rPr>
        <w:t xml:space="preserve">осквы, </w:t>
      </w:r>
      <w:r w:rsidR="00B2148C">
        <w:rPr>
          <w:rFonts w:ascii="Times New Roman" w:eastAsia="Times New Roman" w:hAnsi="Times New Roman" w:cs="Times New Roman"/>
          <w:bCs/>
          <w:color w:val="000000" w:themeColor="text1"/>
          <w:sz w:val="28"/>
          <w:szCs w:val="28"/>
          <w:lang w:eastAsia="ru-RU"/>
        </w:rPr>
        <w:t>Архипова Ю.А.</w:t>
      </w:r>
      <w:r w:rsidRPr="000B7C6F">
        <w:rPr>
          <w:rFonts w:ascii="Times New Roman" w:eastAsia="Times New Roman" w:hAnsi="Times New Roman" w:cs="Times New Roman"/>
          <w:color w:val="000000" w:themeColor="text1"/>
          <w:sz w:val="28"/>
          <w:szCs w:val="28"/>
          <w:lang w:eastAsia="ru-RU"/>
        </w:rPr>
        <w:t xml:space="preserve"> за время всего проживания, общественный порядок не нарушала, в ОМВД Донского района по ЮАО г.Москвы не доставлялась, заявлений и сообщений в отношении ФИО1 не поступало (л.д.135).</w:t>
      </w:r>
    </w:p>
    <w:p w:rsidR="000B7C6F" w:rsidRPr="000B7C6F" w:rsidRDefault="000B7C6F"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Кроме того, сторона защиты просит при назначении наказания </w:t>
      </w:r>
      <w:r w:rsidR="00B2148C">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color w:val="000000" w:themeColor="text1"/>
          <w:sz w:val="28"/>
          <w:szCs w:val="28"/>
          <w:lang w:eastAsia="ru-RU"/>
        </w:rPr>
        <w:t xml:space="preserve"> учесть следующие обстоятельства:</w:t>
      </w:r>
    </w:p>
    <w:p w:rsidR="000B7C6F" w:rsidRPr="000B7C6F" w:rsidRDefault="00B2148C" w:rsidP="000B7C6F">
      <w:pPr>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Архипова Ю.А.</w:t>
      </w:r>
      <w:r w:rsidR="000B7C6F" w:rsidRPr="000B7C6F">
        <w:rPr>
          <w:rFonts w:ascii="Times New Roman" w:eastAsia="Times New Roman" w:hAnsi="Times New Roman" w:cs="Times New Roman"/>
          <w:color w:val="000000" w:themeColor="text1"/>
          <w:sz w:val="28"/>
          <w:szCs w:val="28"/>
          <w:lang w:eastAsia="ru-RU"/>
        </w:rPr>
        <w:t xml:space="preserve"> на протяжении всего расследования уголовного дела давала подробные и правдивые признательные показания, искренне раскаивается </w:t>
      </w:r>
      <w:proofErr w:type="gramStart"/>
      <w:r w:rsidR="000B7C6F" w:rsidRPr="000B7C6F">
        <w:rPr>
          <w:rFonts w:ascii="Times New Roman" w:eastAsia="Times New Roman" w:hAnsi="Times New Roman" w:cs="Times New Roman"/>
          <w:color w:val="000000" w:themeColor="text1"/>
          <w:sz w:val="28"/>
          <w:szCs w:val="28"/>
          <w:lang w:eastAsia="ru-RU"/>
        </w:rPr>
        <w:t>в</w:t>
      </w:r>
      <w:proofErr w:type="gramEnd"/>
      <w:r w:rsidR="000B7C6F" w:rsidRPr="000B7C6F">
        <w:rPr>
          <w:rFonts w:ascii="Times New Roman" w:eastAsia="Times New Roman" w:hAnsi="Times New Roman" w:cs="Times New Roman"/>
          <w:color w:val="000000" w:themeColor="text1"/>
          <w:sz w:val="28"/>
          <w:szCs w:val="28"/>
          <w:lang w:eastAsia="ru-RU"/>
        </w:rPr>
        <w:t xml:space="preserve"> содеянном (л.д. 92-95);</w:t>
      </w:r>
    </w:p>
    <w:p w:rsidR="000B7C6F" w:rsidRPr="000B7C6F" w:rsidRDefault="00B2148C" w:rsidP="000B7C6F">
      <w:pPr>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Архипова Ю.А.</w:t>
      </w:r>
      <w:r w:rsidR="000B7C6F" w:rsidRPr="000B7C6F">
        <w:rPr>
          <w:rFonts w:ascii="Times New Roman" w:eastAsia="Times New Roman" w:hAnsi="Times New Roman" w:cs="Times New Roman"/>
          <w:color w:val="000000" w:themeColor="text1"/>
          <w:sz w:val="28"/>
          <w:szCs w:val="28"/>
          <w:lang w:eastAsia="ru-RU"/>
        </w:rPr>
        <w:t xml:space="preserve"> условий обязательства о явке и подписок о невыезде и надлежащем поведении не нарушала;</w:t>
      </w:r>
    </w:p>
    <w:p w:rsidR="000B7C6F" w:rsidRPr="000B7C6F" w:rsidRDefault="00B2148C" w:rsidP="000B7C6F">
      <w:pPr>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Дознание по уголовному делу</w:t>
      </w:r>
      <w:r w:rsidR="000B7C6F" w:rsidRPr="000B7C6F">
        <w:rPr>
          <w:rFonts w:ascii="Times New Roman" w:eastAsia="Times New Roman" w:hAnsi="Times New Roman" w:cs="Times New Roman"/>
          <w:color w:val="000000" w:themeColor="text1"/>
          <w:sz w:val="28"/>
          <w:szCs w:val="28"/>
          <w:lang w:eastAsia="ru-RU"/>
        </w:rPr>
        <w:t xml:space="preserve"> в отношении </w:t>
      </w:r>
      <w:r>
        <w:rPr>
          <w:rFonts w:ascii="Times New Roman" w:eastAsia="Times New Roman" w:hAnsi="Times New Roman" w:cs="Times New Roman"/>
          <w:bCs/>
          <w:color w:val="000000" w:themeColor="text1"/>
          <w:sz w:val="28"/>
          <w:szCs w:val="28"/>
          <w:lang w:eastAsia="ru-RU"/>
        </w:rPr>
        <w:t>Архиповой Ю.А.</w:t>
      </w:r>
      <w:r w:rsidR="000B7C6F" w:rsidRPr="000B7C6F">
        <w:rPr>
          <w:rFonts w:ascii="Times New Roman" w:eastAsia="Times New Roman" w:hAnsi="Times New Roman" w:cs="Times New Roman"/>
          <w:color w:val="000000" w:themeColor="text1"/>
          <w:sz w:val="28"/>
          <w:szCs w:val="28"/>
          <w:lang w:eastAsia="ru-RU"/>
        </w:rPr>
        <w:t xml:space="preserve"> производилось в сокращенной форме (</w:t>
      </w:r>
      <w:proofErr w:type="gramStart"/>
      <w:r w:rsidR="000B7C6F" w:rsidRPr="000B7C6F">
        <w:rPr>
          <w:rFonts w:ascii="Times New Roman" w:eastAsia="Times New Roman" w:hAnsi="Times New Roman" w:cs="Times New Roman"/>
          <w:color w:val="000000" w:themeColor="text1"/>
          <w:sz w:val="28"/>
          <w:szCs w:val="28"/>
          <w:lang w:eastAsia="ru-RU"/>
        </w:rPr>
        <w:t>л</w:t>
      </w:r>
      <w:proofErr w:type="gramEnd"/>
      <w:r w:rsidR="000B7C6F" w:rsidRPr="000B7C6F">
        <w:rPr>
          <w:rFonts w:ascii="Times New Roman" w:eastAsia="Times New Roman" w:hAnsi="Times New Roman" w:cs="Times New Roman"/>
          <w:color w:val="000000" w:themeColor="text1"/>
          <w:sz w:val="28"/>
          <w:szCs w:val="28"/>
          <w:lang w:eastAsia="ru-RU"/>
        </w:rPr>
        <w:t>.д.103);</w:t>
      </w:r>
    </w:p>
    <w:p w:rsidR="000B7C6F" w:rsidRPr="000B7C6F" w:rsidRDefault="000B7C6F" w:rsidP="000B7C6F">
      <w:pPr>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Совершенное преступление относится к категории небольшой тяжести;</w:t>
      </w:r>
    </w:p>
    <w:p w:rsidR="000B7C6F" w:rsidRPr="000B7C6F" w:rsidRDefault="000B7C6F" w:rsidP="000B7C6F">
      <w:pPr>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Преступление не было доведено до конца, материальный ущерб потерпевшему АО «</w:t>
      </w:r>
      <w:r w:rsidR="00B2148C">
        <w:rPr>
          <w:rFonts w:ascii="Times New Roman" w:eastAsia="Times New Roman" w:hAnsi="Times New Roman" w:cs="Times New Roman"/>
          <w:color w:val="000000" w:themeColor="text1"/>
          <w:sz w:val="28"/>
          <w:szCs w:val="28"/>
          <w:lang w:eastAsia="ru-RU"/>
        </w:rPr>
        <w:t>СТРЕЛЛА</w:t>
      </w:r>
      <w:r w:rsidRPr="000B7C6F">
        <w:rPr>
          <w:rFonts w:ascii="Times New Roman" w:eastAsia="Times New Roman" w:hAnsi="Times New Roman" w:cs="Times New Roman"/>
          <w:color w:val="000000" w:themeColor="text1"/>
          <w:sz w:val="28"/>
          <w:szCs w:val="28"/>
          <w:lang w:eastAsia="ru-RU"/>
        </w:rPr>
        <w:t>» не причинен;</w:t>
      </w:r>
    </w:p>
    <w:p w:rsidR="000B7C6F" w:rsidRPr="000B7C6F" w:rsidRDefault="000B7C6F" w:rsidP="000B7C6F">
      <w:pPr>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lastRenderedPageBreak/>
        <w:t>Представителем потерпевшего не был заявлен гражданский иск, поскольку товары были возвращены магазину;</w:t>
      </w:r>
    </w:p>
    <w:p w:rsidR="000B7C6F" w:rsidRPr="000B7C6F" w:rsidRDefault="00B2148C" w:rsidP="000B7C6F">
      <w:pPr>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АрхиповА</w:t>
      </w:r>
      <w:proofErr w:type="spellEnd"/>
      <w:r>
        <w:rPr>
          <w:rFonts w:ascii="Times New Roman" w:eastAsia="Times New Roman" w:hAnsi="Times New Roman" w:cs="Times New Roman"/>
          <w:bCs/>
          <w:color w:val="000000" w:themeColor="text1"/>
          <w:sz w:val="28"/>
          <w:szCs w:val="28"/>
          <w:lang w:eastAsia="ru-RU"/>
        </w:rPr>
        <w:t xml:space="preserve"> Ю.А.</w:t>
      </w:r>
      <w:r w:rsidR="000B7C6F" w:rsidRPr="000B7C6F">
        <w:rPr>
          <w:rFonts w:ascii="Times New Roman" w:eastAsia="Times New Roman" w:hAnsi="Times New Roman" w:cs="Times New Roman"/>
          <w:color w:val="000000" w:themeColor="text1"/>
          <w:sz w:val="28"/>
          <w:szCs w:val="28"/>
          <w:lang w:eastAsia="ru-RU"/>
        </w:rPr>
        <w:t xml:space="preserve"> имеет гражданство РФ;</w:t>
      </w:r>
    </w:p>
    <w:p w:rsidR="000B7C6F" w:rsidRPr="000B7C6F" w:rsidRDefault="000B7C6F" w:rsidP="000B7C6F">
      <w:pPr>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К материалам уголовного дела была приобщена характеристика на </w:t>
      </w:r>
      <w:r w:rsidR="00B2148C">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color w:val="000000" w:themeColor="text1"/>
          <w:sz w:val="28"/>
          <w:szCs w:val="28"/>
          <w:lang w:eastAsia="ru-RU"/>
        </w:rPr>
        <w:t xml:space="preserve"> по месту работы в ООО “</w:t>
      </w:r>
      <w:proofErr w:type="spellStart"/>
      <w:r w:rsidR="00B2148C">
        <w:rPr>
          <w:rFonts w:ascii="Times New Roman" w:eastAsia="Times New Roman" w:hAnsi="Times New Roman" w:cs="Times New Roman"/>
          <w:color w:val="000000" w:themeColor="text1"/>
          <w:sz w:val="28"/>
          <w:szCs w:val="28"/>
          <w:lang w:eastAsia="ru-RU"/>
        </w:rPr>
        <w:t>Лига-Лайт</w:t>
      </w:r>
      <w:proofErr w:type="spellEnd"/>
      <w:r w:rsidRPr="000B7C6F">
        <w:rPr>
          <w:rFonts w:ascii="Times New Roman" w:eastAsia="Times New Roman" w:hAnsi="Times New Roman" w:cs="Times New Roman"/>
          <w:color w:val="000000" w:themeColor="text1"/>
          <w:sz w:val="28"/>
          <w:szCs w:val="28"/>
          <w:lang w:eastAsia="ru-RU"/>
        </w:rPr>
        <w:t xml:space="preserve">”, согласно которой за время работы она проявила себя с положительной стороны, всегда ответственно подходит к выполнению поставленных задач, стремится к повышению своего профессионального уровня. Нареканий по качеству выполненных работ не имеет. В общении всегда </w:t>
      </w:r>
      <w:proofErr w:type="gramStart"/>
      <w:r w:rsidRPr="000B7C6F">
        <w:rPr>
          <w:rFonts w:ascii="Times New Roman" w:eastAsia="Times New Roman" w:hAnsi="Times New Roman" w:cs="Times New Roman"/>
          <w:color w:val="000000" w:themeColor="text1"/>
          <w:sz w:val="28"/>
          <w:szCs w:val="28"/>
          <w:lang w:eastAsia="ru-RU"/>
        </w:rPr>
        <w:t>доброжелательна</w:t>
      </w:r>
      <w:proofErr w:type="gramEnd"/>
      <w:r w:rsidRPr="000B7C6F">
        <w:rPr>
          <w:rFonts w:ascii="Times New Roman" w:eastAsia="Times New Roman" w:hAnsi="Times New Roman" w:cs="Times New Roman"/>
          <w:color w:val="000000" w:themeColor="text1"/>
          <w:sz w:val="28"/>
          <w:szCs w:val="28"/>
          <w:lang w:eastAsia="ru-RU"/>
        </w:rPr>
        <w:t xml:space="preserve"> тактична, исполнительна. Не конфликтна. Пользуется уважением сотрудников организации. Нарушений трудовой дисциплины и техники безопасности не допускает;</w:t>
      </w:r>
    </w:p>
    <w:p w:rsidR="000B7C6F" w:rsidRPr="000B7C6F" w:rsidRDefault="000B7C6F" w:rsidP="000B7C6F">
      <w:pPr>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К материалам уголовного дела была приобщена характеристика с места жительства от соседей, согласно которой </w:t>
      </w:r>
      <w:r w:rsidR="00B2148C">
        <w:rPr>
          <w:rFonts w:ascii="Times New Roman" w:eastAsia="Times New Roman" w:hAnsi="Times New Roman" w:cs="Times New Roman"/>
          <w:bCs/>
          <w:color w:val="000000" w:themeColor="text1"/>
          <w:sz w:val="28"/>
          <w:szCs w:val="28"/>
          <w:lang w:eastAsia="ru-RU"/>
        </w:rPr>
        <w:t>Архипова Ю.А.</w:t>
      </w:r>
      <w:r w:rsidRPr="000B7C6F">
        <w:rPr>
          <w:rFonts w:ascii="Times New Roman" w:eastAsia="Times New Roman" w:hAnsi="Times New Roman" w:cs="Times New Roman"/>
          <w:color w:val="000000" w:themeColor="text1"/>
          <w:sz w:val="28"/>
          <w:szCs w:val="28"/>
          <w:lang w:eastAsia="ru-RU"/>
        </w:rPr>
        <w:t xml:space="preserve">, имеет отношения с соседями доброжелательное, приветливое. Не </w:t>
      </w:r>
      <w:proofErr w:type="gramStart"/>
      <w:r w:rsidRPr="000B7C6F">
        <w:rPr>
          <w:rFonts w:ascii="Times New Roman" w:eastAsia="Times New Roman" w:hAnsi="Times New Roman" w:cs="Times New Roman"/>
          <w:color w:val="000000" w:themeColor="text1"/>
          <w:sz w:val="28"/>
          <w:szCs w:val="28"/>
          <w:lang w:eastAsia="ru-RU"/>
        </w:rPr>
        <w:t>замечена</w:t>
      </w:r>
      <w:proofErr w:type="gramEnd"/>
      <w:r w:rsidRPr="000B7C6F">
        <w:rPr>
          <w:rFonts w:ascii="Times New Roman" w:eastAsia="Times New Roman" w:hAnsi="Times New Roman" w:cs="Times New Roman"/>
          <w:color w:val="000000" w:themeColor="text1"/>
          <w:sz w:val="28"/>
          <w:szCs w:val="28"/>
          <w:lang w:eastAsia="ru-RU"/>
        </w:rPr>
        <w:t xml:space="preserve"> в злоупотреблении алкоголем. Как человек характеризуется только с положительной стороны.</w:t>
      </w:r>
    </w:p>
    <w:p w:rsidR="00B2148C" w:rsidRDefault="000B7C6F" w:rsidP="00B2148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Данные смягчающие обстоятельства сторона защиты просит суд учесть при назначении ФИО</w:t>
      </w:r>
      <w:proofErr w:type="gramStart"/>
      <w:r w:rsidRPr="000B7C6F">
        <w:rPr>
          <w:rFonts w:ascii="Times New Roman" w:eastAsia="Times New Roman" w:hAnsi="Times New Roman" w:cs="Times New Roman"/>
          <w:bCs/>
          <w:color w:val="000000" w:themeColor="text1"/>
          <w:sz w:val="28"/>
          <w:szCs w:val="28"/>
          <w:lang w:eastAsia="ru-RU"/>
        </w:rPr>
        <w:t>1</w:t>
      </w:r>
      <w:proofErr w:type="gramEnd"/>
      <w:r w:rsidRPr="000B7C6F">
        <w:rPr>
          <w:rFonts w:ascii="Times New Roman" w:eastAsia="Times New Roman" w:hAnsi="Times New Roman" w:cs="Times New Roman"/>
          <w:bCs/>
          <w:color w:val="000000" w:themeColor="text1"/>
          <w:sz w:val="28"/>
          <w:szCs w:val="28"/>
          <w:lang w:eastAsia="ru-RU"/>
        </w:rPr>
        <w:t xml:space="preserve"> наказания.</w:t>
      </w:r>
    </w:p>
    <w:p w:rsidR="000B7C6F" w:rsidRPr="000B7C6F" w:rsidRDefault="000B7C6F" w:rsidP="00B2148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Назначение наказания</w:t>
      </w:r>
      <w:r w:rsidR="00B2148C">
        <w:rPr>
          <w:rFonts w:ascii="Times New Roman" w:eastAsia="Times New Roman" w:hAnsi="Times New Roman" w:cs="Times New Roman"/>
          <w:color w:val="000000" w:themeColor="text1"/>
          <w:sz w:val="28"/>
          <w:szCs w:val="28"/>
          <w:lang w:eastAsia="ru-RU"/>
        </w:rPr>
        <w:t xml:space="preserve">. </w:t>
      </w:r>
      <w:proofErr w:type="gramStart"/>
      <w:r w:rsidRPr="000B7C6F">
        <w:rPr>
          <w:rFonts w:ascii="Times New Roman" w:eastAsia="Times New Roman" w:hAnsi="Times New Roman" w:cs="Times New Roman"/>
          <w:color w:val="000000" w:themeColor="text1"/>
          <w:sz w:val="28"/>
          <w:szCs w:val="28"/>
          <w:lang w:eastAsia="ru-RU"/>
        </w:rPr>
        <w:t>П</w:t>
      </w:r>
      <w:proofErr w:type="gramEnd"/>
      <w:r w:rsidRPr="000B7C6F">
        <w:rPr>
          <w:rFonts w:ascii="Times New Roman" w:eastAsia="Times New Roman" w:hAnsi="Times New Roman" w:cs="Times New Roman"/>
          <w:color w:val="000000" w:themeColor="text1"/>
          <w:sz w:val="28"/>
          <w:szCs w:val="28"/>
          <w:lang w:eastAsia="ru-RU"/>
        </w:rPr>
        <w:t>реступление, предусмотренное ч.1 ст.158 УК РФ, а именно кража, то есть тайное хищение чужого имущества, — наказывается штрафом в размере до 80 000 рублей или в размере заработной платы или иного дохода осужденного за период до 6 месяцев, либо обязательными работами на срок до 360 часов, либо исправительными работами на срок до 1 года, либо ограничением свободы на срок до 2 лет, либо принудительными работами на срок до 2 лет, либо арестом на срок до 4 месяцев, либо лишением свободы на срок до 2 лет.</w:t>
      </w:r>
    </w:p>
    <w:p w:rsidR="000B7C6F" w:rsidRPr="000B7C6F" w:rsidRDefault="000B7C6F" w:rsidP="00B2148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Поскольку </w:t>
      </w:r>
      <w:r w:rsidR="00B2148C">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color w:val="000000" w:themeColor="text1"/>
          <w:sz w:val="28"/>
          <w:szCs w:val="28"/>
          <w:lang w:eastAsia="ru-RU"/>
        </w:rPr>
        <w:t xml:space="preserve"> было совершено лишь покушение на указанное преступление, то в силу </w:t>
      </w:r>
      <w:proofErr w:type="gramStart"/>
      <w:r w:rsidRPr="000B7C6F">
        <w:rPr>
          <w:rFonts w:ascii="Times New Roman" w:eastAsia="Times New Roman" w:hAnsi="Times New Roman" w:cs="Times New Roman"/>
          <w:color w:val="000000" w:themeColor="text1"/>
          <w:sz w:val="28"/>
          <w:szCs w:val="28"/>
          <w:lang w:eastAsia="ru-RU"/>
        </w:rPr>
        <w:t>ч</w:t>
      </w:r>
      <w:proofErr w:type="gramEnd"/>
      <w:r w:rsidRPr="000B7C6F">
        <w:rPr>
          <w:rFonts w:ascii="Times New Roman" w:eastAsia="Times New Roman" w:hAnsi="Times New Roman" w:cs="Times New Roman"/>
          <w:color w:val="000000" w:themeColor="text1"/>
          <w:sz w:val="28"/>
          <w:szCs w:val="28"/>
          <w:lang w:eastAsia="ru-RU"/>
        </w:rPr>
        <w:t xml:space="preserve">.3 ст.66 УК РФ  срок наказания ей не может превышать 3/4 максимального срока или размера наиболее строгого </w:t>
      </w:r>
      <w:r w:rsidRPr="000B7C6F">
        <w:rPr>
          <w:rFonts w:ascii="Times New Roman" w:eastAsia="Times New Roman" w:hAnsi="Times New Roman" w:cs="Times New Roman"/>
          <w:color w:val="000000" w:themeColor="text1"/>
          <w:sz w:val="28"/>
          <w:szCs w:val="28"/>
          <w:lang w:eastAsia="ru-RU"/>
        </w:rPr>
        <w:lastRenderedPageBreak/>
        <w:t>вида наказания, предусмотренного ч.1 ст.158 УК РФ за оконченное преступление. </w:t>
      </w:r>
      <w:r w:rsidR="00B2148C">
        <w:rPr>
          <w:rFonts w:ascii="Times New Roman" w:eastAsia="Times New Roman" w:hAnsi="Times New Roman" w:cs="Times New Roman"/>
          <w:color w:val="000000" w:themeColor="text1"/>
          <w:sz w:val="28"/>
          <w:szCs w:val="28"/>
          <w:lang w:eastAsia="ru-RU"/>
        </w:rPr>
        <w:t xml:space="preserve"> </w:t>
      </w:r>
      <w:r w:rsidRPr="000B7C6F">
        <w:rPr>
          <w:rFonts w:ascii="Times New Roman" w:eastAsia="Times New Roman" w:hAnsi="Times New Roman" w:cs="Times New Roman"/>
          <w:color w:val="000000" w:themeColor="text1"/>
          <w:sz w:val="28"/>
          <w:szCs w:val="28"/>
          <w:lang w:eastAsia="ru-RU"/>
        </w:rPr>
        <w:t xml:space="preserve">Кроме того, поскольку дознание по уголовному делу в отношении </w:t>
      </w:r>
      <w:r w:rsidR="00B2148C">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color w:val="000000" w:themeColor="text1"/>
          <w:sz w:val="28"/>
          <w:szCs w:val="28"/>
          <w:lang w:eastAsia="ru-RU"/>
        </w:rPr>
        <w:t xml:space="preserve"> производилось в сокращенной форме, в силу </w:t>
      </w:r>
      <w:proofErr w:type="gramStart"/>
      <w:r w:rsidRPr="000B7C6F">
        <w:rPr>
          <w:rFonts w:ascii="Times New Roman" w:eastAsia="Times New Roman" w:hAnsi="Times New Roman" w:cs="Times New Roman"/>
          <w:color w:val="000000" w:themeColor="text1"/>
          <w:sz w:val="28"/>
          <w:szCs w:val="28"/>
          <w:lang w:eastAsia="ru-RU"/>
        </w:rPr>
        <w:t>ч</w:t>
      </w:r>
      <w:proofErr w:type="gramEnd"/>
      <w:r w:rsidRPr="000B7C6F">
        <w:rPr>
          <w:rFonts w:ascii="Times New Roman" w:eastAsia="Times New Roman" w:hAnsi="Times New Roman" w:cs="Times New Roman"/>
          <w:color w:val="000000" w:themeColor="text1"/>
          <w:sz w:val="28"/>
          <w:szCs w:val="28"/>
          <w:lang w:eastAsia="ru-RU"/>
        </w:rPr>
        <w:t>.6 ст.226.9 УПК РФ, назначенное подсудимому наказание не может превышать 1/2 максимального срока или размера наиболее строгого вида наказания, предусмотренного за совершенное преступление.</w:t>
      </w:r>
    </w:p>
    <w:p w:rsidR="000B7C6F" w:rsidRPr="000B7C6F" w:rsidRDefault="000B7C6F"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 xml:space="preserve">Таким образом, максимальное наказание </w:t>
      </w:r>
      <w:r w:rsidR="00B2148C">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bCs/>
          <w:color w:val="000000" w:themeColor="text1"/>
          <w:sz w:val="28"/>
          <w:szCs w:val="28"/>
          <w:lang w:eastAsia="ru-RU"/>
        </w:rPr>
        <w:t xml:space="preserve"> по </w:t>
      </w:r>
      <w:proofErr w:type="gramStart"/>
      <w:r w:rsidRPr="000B7C6F">
        <w:rPr>
          <w:rFonts w:ascii="Times New Roman" w:eastAsia="Times New Roman" w:hAnsi="Times New Roman" w:cs="Times New Roman"/>
          <w:bCs/>
          <w:color w:val="000000" w:themeColor="text1"/>
          <w:sz w:val="28"/>
          <w:szCs w:val="28"/>
          <w:lang w:eastAsia="ru-RU"/>
        </w:rPr>
        <w:t>ч</w:t>
      </w:r>
      <w:proofErr w:type="gramEnd"/>
      <w:r w:rsidRPr="000B7C6F">
        <w:rPr>
          <w:rFonts w:ascii="Times New Roman" w:eastAsia="Times New Roman" w:hAnsi="Times New Roman" w:cs="Times New Roman"/>
          <w:bCs/>
          <w:color w:val="000000" w:themeColor="text1"/>
          <w:sz w:val="28"/>
          <w:szCs w:val="28"/>
          <w:lang w:eastAsia="ru-RU"/>
        </w:rPr>
        <w:t>.3 ст.30 ч.1 ст.158 УК РФ составляет 9 месяцев лишения свободы.</w:t>
      </w:r>
    </w:p>
    <w:p w:rsidR="000B7C6F" w:rsidRPr="000B7C6F" w:rsidRDefault="00B2148C"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Архипова Ю.А.</w:t>
      </w:r>
      <w:r w:rsidR="000B7C6F" w:rsidRPr="000B7C6F">
        <w:rPr>
          <w:rFonts w:ascii="Times New Roman" w:eastAsia="Times New Roman" w:hAnsi="Times New Roman" w:cs="Times New Roman"/>
          <w:bCs/>
          <w:color w:val="000000" w:themeColor="text1"/>
          <w:sz w:val="28"/>
          <w:szCs w:val="28"/>
          <w:lang w:eastAsia="ru-RU"/>
        </w:rPr>
        <w:t> </w:t>
      </w:r>
      <w:r w:rsidR="000B7C6F" w:rsidRPr="000B7C6F">
        <w:rPr>
          <w:rFonts w:ascii="Times New Roman" w:eastAsia="Times New Roman" w:hAnsi="Times New Roman" w:cs="Times New Roman"/>
          <w:color w:val="000000" w:themeColor="text1"/>
          <w:sz w:val="28"/>
          <w:szCs w:val="28"/>
          <w:lang w:eastAsia="ru-RU"/>
        </w:rPr>
        <w:t xml:space="preserve">осуждена Савеловским районным судом </w:t>
      </w:r>
      <w:proofErr w:type="gramStart"/>
      <w:r w:rsidR="000B7C6F" w:rsidRPr="000B7C6F">
        <w:rPr>
          <w:rFonts w:ascii="Times New Roman" w:eastAsia="Times New Roman" w:hAnsi="Times New Roman" w:cs="Times New Roman"/>
          <w:color w:val="000000" w:themeColor="text1"/>
          <w:sz w:val="28"/>
          <w:szCs w:val="28"/>
          <w:lang w:eastAsia="ru-RU"/>
        </w:rPr>
        <w:t>г</w:t>
      </w:r>
      <w:proofErr w:type="gramEnd"/>
      <w:r w:rsidR="000B7C6F" w:rsidRPr="000B7C6F">
        <w:rPr>
          <w:rFonts w:ascii="Times New Roman" w:eastAsia="Times New Roman" w:hAnsi="Times New Roman" w:cs="Times New Roman"/>
          <w:color w:val="000000" w:themeColor="text1"/>
          <w:sz w:val="28"/>
          <w:szCs w:val="28"/>
          <w:lang w:eastAsia="ru-RU"/>
        </w:rPr>
        <w:t>. Москвы по ч. 3 ст. 30, ч. 1 ст. 161 УК РФ к наказанию в виде обязательных работ 300 часов (л.д.117-119). Указанный приговор вступил в законную силу 2</w:t>
      </w:r>
      <w:r>
        <w:rPr>
          <w:rFonts w:ascii="Times New Roman" w:eastAsia="Times New Roman" w:hAnsi="Times New Roman" w:cs="Times New Roman"/>
          <w:color w:val="000000" w:themeColor="text1"/>
          <w:sz w:val="28"/>
          <w:szCs w:val="28"/>
          <w:lang w:eastAsia="ru-RU"/>
        </w:rPr>
        <w:t>4</w:t>
      </w:r>
      <w:r w:rsidR="000B7C6F" w:rsidRPr="000B7C6F">
        <w:rPr>
          <w:rFonts w:ascii="Times New Roman" w:eastAsia="Times New Roman" w:hAnsi="Times New Roman" w:cs="Times New Roman"/>
          <w:color w:val="000000" w:themeColor="text1"/>
          <w:sz w:val="28"/>
          <w:szCs w:val="28"/>
          <w:lang w:eastAsia="ru-RU"/>
        </w:rPr>
        <w:t>.0</w:t>
      </w:r>
      <w:r>
        <w:rPr>
          <w:rFonts w:ascii="Times New Roman" w:eastAsia="Times New Roman" w:hAnsi="Times New Roman" w:cs="Times New Roman"/>
          <w:color w:val="000000" w:themeColor="text1"/>
          <w:sz w:val="28"/>
          <w:szCs w:val="28"/>
          <w:lang w:eastAsia="ru-RU"/>
        </w:rPr>
        <w:t>4</w:t>
      </w:r>
      <w:r w:rsidR="000B7C6F" w:rsidRPr="000B7C6F">
        <w:rPr>
          <w:rFonts w:ascii="Times New Roman" w:eastAsia="Times New Roman" w:hAnsi="Times New Roman" w:cs="Times New Roman"/>
          <w:color w:val="000000" w:themeColor="text1"/>
          <w:sz w:val="28"/>
          <w:szCs w:val="28"/>
          <w:lang w:eastAsia="ru-RU"/>
        </w:rPr>
        <w:t>.202</w:t>
      </w:r>
      <w:r>
        <w:rPr>
          <w:rFonts w:ascii="Times New Roman" w:eastAsia="Times New Roman" w:hAnsi="Times New Roman" w:cs="Times New Roman"/>
          <w:color w:val="000000" w:themeColor="text1"/>
          <w:sz w:val="28"/>
          <w:szCs w:val="28"/>
          <w:lang w:eastAsia="ru-RU"/>
        </w:rPr>
        <w:t>3</w:t>
      </w:r>
      <w:r w:rsidR="000B7C6F" w:rsidRPr="000B7C6F">
        <w:rPr>
          <w:rFonts w:ascii="Times New Roman" w:eastAsia="Times New Roman" w:hAnsi="Times New Roman" w:cs="Times New Roman"/>
          <w:color w:val="000000" w:themeColor="text1"/>
          <w:sz w:val="28"/>
          <w:szCs w:val="28"/>
          <w:lang w:eastAsia="ru-RU"/>
        </w:rPr>
        <w:t xml:space="preserve">. Следовательно, на момент совершения преступления, предусмотренного </w:t>
      </w:r>
      <w:proofErr w:type="gramStart"/>
      <w:r w:rsidR="000B7C6F" w:rsidRPr="000B7C6F">
        <w:rPr>
          <w:rFonts w:ascii="Times New Roman" w:eastAsia="Times New Roman" w:hAnsi="Times New Roman" w:cs="Times New Roman"/>
          <w:color w:val="000000" w:themeColor="text1"/>
          <w:sz w:val="28"/>
          <w:szCs w:val="28"/>
          <w:lang w:eastAsia="ru-RU"/>
        </w:rPr>
        <w:t>ч</w:t>
      </w:r>
      <w:proofErr w:type="gramEnd"/>
      <w:r w:rsidR="000B7C6F" w:rsidRPr="000B7C6F">
        <w:rPr>
          <w:rFonts w:ascii="Times New Roman" w:eastAsia="Times New Roman" w:hAnsi="Times New Roman" w:cs="Times New Roman"/>
          <w:color w:val="000000" w:themeColor="text1"/>
          <w:sz w:val="28"/>
          <w:szCs w:val="28"/>
          <w:lang w:eastAsia="ru-RU"/>
        </w:rPr>
        <w:t xml:space="preserve">.3 ст.30 ч.1 ст.158 УК РФ, </w:t>
      </w:r>
      <w:r>
        <w:rPr>
          <w:rFonts w:ascii="Times New Roman" w:eastAsia="Times New Roman" w:hAnsi="Times New Roman" w:cs="Times New Roman"/>
          <w:bCs/>
          <w:color w:val="000000" w:themeColor="text1"/>
          <w:sz w:val="28"/>
          <w:szCs w:val="28"/>
          <w:lang w:eastAsia="ru-RU"/>
        </w:rPr>
        <w:t xml:space="preserve">Архипова Ю.А. </w:t>
      </w:r>
      <w:r w:rsidR="000B7C6F" w:rsidRPr="000B7C6F">
        <w:rPr>
          <w:rFonts w:ascii="Times New Roman" w:eastAsia="Times New Roman" w:hAnsi="Times New Roman" w:cs="Times New Roman"/>
          <w:color w:val="000000" w:themeColor="text1"/>
          <w:sz w:val="28"/>
          <w:szCs w:val="28"/>
          <w:lang w:eastAsia="ru-RU"/>
        </w:rPr>
        <w:t>имела неснятую судимость, и указанное преступление совершено в состоянии рецидива.</w:t>
      </w:r>
    </w:p>
    <w:p w:rsidR="000B7C6F" w:rsidRPr="000B7C6F" w:rsidRDefault="000B7C6F"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0B7C6F">
        <w:rPr>
          <w:rFonts w:ascii="Times New Roman" w:eastAsia="Times New Roman" w:hAnsi="Times New Roman" w:cs="Times New Roman"/>
          <w:color w:val="000000" w:themeColor="text1"/>
          <w:sz w:val="28"/>
          <w:szCs w:val="28"/>
          <w:lang w:eastAsia="ru-RU"/>
        </w:rPr>
        <w:t>Однако, согласно ч.3 ст.68 УК РФ, при любом виде рецидива преступлений, если судом установлены смягчающие обстоятельства, предусмотренные ст.61 УК РФ,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roofErr w:type="gramEnd"/>
    </w:p>
    <w:p w:rsidR="00B2148C" w:rsidRDefault="000B7C6F" w:rsidP="00B2148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С учетом наличия у </w:t>
      </w:r>
      <w:r w:rsidR="00B2148C">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color w:val="000000" w:themeColor="text1"/>
          <w:sz w:val="28"/>
          <w:szCs w:val="28"/>
          <w:lang w:eastAsia="ru-RU"/>
        </w:rPr>
        <w:t xml:space="preserve"> смягчающих обстоятельств, с учетом положений </w:t>
      </w:r>
      <w:proofErr w:type="gramStart"/>
      <w:r w:rsidRPr="000B7C6F">
        <w:rPr>
          <w:rFonts w:ascii="Times New Roman" w:eastAsia="Times New Roman" w:hAnsi="Times New Roman" w:cs="Times New Roman"/>
          <w:color w:val="000000" w:themeColor="text1"/>
          <w:sz w:val="28"/>
          <w:szCs w:val="28"/>
          <w:lang w:eastAsia="ru-RU"/>
        </w:rPr>
        <w:t>ч</w:t>
      </w:r>
      <w:proofErr w:type="gramEnd"/>
      <w:r w:rsidRPr="000B7C6F">
        <w:rPr>
          <w:rFonts w:ascii="Times New Roman" w:eastAsia="Times New Roman" w:hAnsi="Times New Roman" w:cs="Times New Roman"/>
          <w:color w:val="000000" w:themeColor="text1"/>
          <w:sz w:val="28"/>
          <w:szCs w:val="28"/>
          <w:lang w:eastAsia="ru-RU"/>
        </w:rPr>
        <w:t>.6 ст.226.9 УПК РФ и ч.2 ст.61 УК РФ, сторона защиты просит при назначении ей наказания применить положения ч.3 ст.68 УК РФ и не учитывать правила назначения наказания при рецидиве преступлений.</w:t>
      </w:r>
    </w:p>
    <w:p w:rsidR="000B7C6F" w:rsidRPr="000B7C6F" w:rsidRDefault="000B7C6F" w:rsidP="00B2148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Применение ст.73 УК РФ</w:t>
      </w:r>
      <w:r w:rsidR="00B2148C">
        <w:rPr>
          <w:rFonts w:ascii="Times New Roman" w:eastAsia="Times New Roman" w:hAnsi="Times New Roman" w:cs="Times New Roman"/>
          <w:color w:val="000000" w:themeColor="text1"/>
          <w:sz w:val="28"/>
          <w:szCs w:val="28"/>
          <w:lang w:eastAsia="ru-RU"/>
        </w:rPr>
        <w:t xml:space="preserve">. </w:t>
      </w:r>
      <w:r w:rsidRPr="000B7C6F">
        <w:rPr>
          <w:rFonts w:ascii="Times New Roman" w:eastAsia="Times New Roman" w:hAnsi="Times New Roman" w:cs="Times New Roman"/>
          <w:color w:val="000000" w:themeColor="text1"/>
          <w:sz w:val="28"/>
          <w:szCs w:val="28"/>
          <w:lang w:eastAsia="ru-RU"/>
        </w:rPr>
        <w:t xml:space="preserve">В соответствии с </w:t>
      </w:r>
      <w:proofErr w:type="gramStart"/>
      <w:r w:rsidRPr="000B7C6F">
        <w:rPr>
          <w:rFonts w:ascii="Times New Roman" w:eastAsia="Times New Roman" w:hAnsi="Times New Roman" w:cs="Times New Roman"/>
          <w:color w:val="000000" w:themeColor="text1"/>
          <w:sz w:val="28"/>
          <w:szCs w:val="28"/>
          <w:lang w:eastAsia="ru-RU"/>
        </w:rPr>
        <w:t>ч</w:t>
      </w:r>
      <w:proofErr w:type="gramEnd"/>
      <w:r w:rsidRPr="000B7C6F">
        <w:rPr>
          <w:rFonts w:ascii="Times New Roman" w:eastAsia="Times New Roman" w:hAnsi="Times New Roman" w:cs="Times New Roman"/>
          <w:color w:val="000000" w:themeColor="text1"/>
          <w:sz w:val="28"/>
          <w:szCs w:val="28"/>
          <w:lang w:eastAsia="ru-RU"/>
        </w:rPr>
        <w:t xml:space="preserve">.1 ст.73 УК РФ,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w:t>
      </w:r>
      <w:r w:rsidRPr="000B7C6F">
        <w:rPr>
          <w:rFonts w:ascii="Times New Roman" w:eastAsia="Times New Roman" w:hAnsi="Times New Roman" w:cs="Times New Roman"/>
          <w:color w:val="000000" w:themeColor="text1"/>
          <w:sz w:val="28"/>
          <w:szCs w:val="28"/>
          <w:lang w:eastAsia="ru-RU"/>
        </w:rPr>
        <w:lastRenderedPageBreak/>
        <w:t>наказание условным. </w:t>
      </w:r>
      <w:r w:rsidR="00B2148C">
        <w:rPr>
          <w:rFonts w:ascii="Times New Roman" w:eastAsia="Times New Roman" w:hAnsi="Times New Roman" w:cs="Times New Roman"/>
          <w:color w:val="000000" w:themeColor="text1"/>
          <w:sz w:val="28"/>
          <w:szCs w:val="28"/>
          <w:lang w:eastAsia="ru-RU"/>
        </w:rPr>
        <w:t xml:space="preserve"> </w:t>
      </w:r>
      <w:r w:rsidRPr="000B7C6F">
        <w:rPr>
          <w:rFonts w:ascii="Times New Roman" w:eastAsia="Times New Roman" w:hAnsi="Times New Roman" w:cs="Times New Roman"/>
          <w:color w:val="000000" w:themeColor="text1"/>
          <w:sz w:val="28"/>
          <w:szCs w:val="28"/>
          <w:lang w:eastAsia="ru-RU"/>
        </w:rPr>
        <w:t>Сторона защиты с учетом характера и степени общественности опасности содеянного, смягчающих обстоятельств, характеристики личности ФИО</w:t>
      </w:r>
      <w:proofErr w:type="gramStart"/>
      <w:r w:rsidRPr="000B7C6F">
        <w:rPr>
          <w:rFonts w:ascii="Times New Roman" w:eastAsia="Times New Roman" w:hAnsi="Times New Roman" w:cs="Times New Roman"/>
          <w:color w:val="000000" w:themeColor="text1"/>
          <w:sz w:val="28"/>
          <w:szCs w:val="28"/>
          <w:lang w:eastAsia="ru-RU"/>
        </w:rPr>
        <w:t>1</w:t>
      </w:r>
      <w:proofErr w:type="gramEnd"/>
      <w:r w:rsidRPr="000B7C6F">
        <w:rPr>
          <w:rFonts w:ascii="Times New Roman" w:eastAsia="Times New Roman" w:hAnsi="Times New Roman" w:cs="Times New Roman"/>
          <w:color w:val="000000" w:themeColor="text1"/>
          <w:sz w:val="28"/>
          <w:szCs w:val="28"/>
          <w:lang w:eastAsia="ru-RU"/>
        </w:rPr>
        <w:t xml:space="preserve"> считает возможным назначить ей наказание, не связанное с реальным лишением свободы.</w:t>
      </w:r>
    </w:p>
    <w:p w:rsidR="000B7C6F" w:rsidRPr="000B7C6F" w:rsidRDefault="000B7C6F"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На основании изложенного и руководствуясь нормами УК и УПК РФ,</w:t>
      </w:r>
    </w:p>
    <w:p w:rsidR="000B7C6F" w:rsidRPr="000B7C6F" w:rsidRDefault="000B7C6F"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ПРОШУ СУД:</w:t>
      </w:r>
    </w:p>
    <w:p w:rsidR="000B7C6F" w:rsidRPr="000B7C6F" w:rsidRDefault="000B7C6F" w:rsidP="000B7C6F">
      <w:pPr>
        <w:numPr>
          <w:ilvl w:val="0"/>
          <w:numId w:val="1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Учесть наличие в действиях </w:t>
      </w:r>
      <w:r w:rsidR="00B2148C">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color w:val="000000" w:themeColor="text1"/>
          <w:sz w:val="28"/>
          <w:szCs w:val="28"/>
          <w:lang w:eastAsia="ru-RU"/>
        </w:rPr>
        <w:t xml:space="preserve"> смягчающих обстоятельств, предусмотренных </w:t>
      </w:r>
      <w:proofErr w:type="gramStart"/>
      <w:r w:rsidRPr="000B7C6F">
        <w:rPr>
          <w:rFonts w:ascii="Times New Roman" w:eastAsia="Times New Roman" w:hAnsi="Times New Roman" w:cs="Times New Roman"/>
          <w:color w:val="000000" w:themeColor="text1"/>
          <w:sz w:val="28"/>
          <w:szCs w:val="28"/>
          <w:lang w:eastAsia="ru-RU"/>
        </w:rPr>
        <w:t>ч</w:t>
      </w:r>
      <w:proofErr w:type="gramEnd"/>
      <w:r w:rsidRPr="000B7C6F">
        <w:rPr>
          <w:rFonts w:ascii="Times New Roman" w:eastAsia="Times New Roman" w:hAnsi="Times New Roman" w:cs="Times New Roman"/>
          <w:color w:val="000000" w:themeColor="text1"/>
          <w:sz w:val="28"/>
          <w:szCs w:val="28"/>
          <w:lang w:eastAsia="ru-RU"/>
        </w:rPr>
        <w:t>.2 ст.61 УК РФ;</w:t>
      </w:r>
    </w:p>
    <w:p w:rsidR="000B7C6F" w:rsidRPr="000B7C6F" w:rsidRDefault="000B7C6F" w:rsidP="000B7C6F">
      <w:pPr>
        <w:numPr>
          <w:ilvl w:val="0"/>
          <w:numId w:val="1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Назначить </w:t>
      </w:r>
      <w:r w:rsidR="00B2148C">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color w:val="000000" w:themeColor="text1"/>
          <w:sz w:val="28"/>
          <w:szCs w:val="28"/>
          <w:lang w:eastAsia="ru-RU"/>
        </w:rPr>
        <w:t xml:space="preserve"> наказание с применением </w:t>
      </w:r>
      <w:proofErr w:type="gramStart"/>
      <w:r w:rsidRPr="000B7C6F">
        <w:rPr>
          <w:rFonts w:ascii="Times New Roman" w:eastAsia="Times New Roman" w:hAnsi="Times New Roman" w:cs="Times New Roman"/>
          <w:color w:val="000000" w:themeColor="text1"/>
          <w:sz w:val="28"/>
          <w:szCs w:val="28"/>
          <w:lang w:eastAsia="ru-RU"/>
        </w:rPr>
        <w:t>ч</w:t>
      </w:r>
      <w:proofErr w:type="gramEnd"/>
      <w:r w:rsidRPr="000B7C6F">
        <w:rPr>
          <w:rFonts w:ascii="Times New Roman" w:eastAsia="Times New Roman" w:hAnsi="Times New Roman" w:cs="Times New Roman"/>
          <w:color w:val="000000" w:themeColor="text1"/>
          <w:sz w:val="28"/>
          <w:szCs w:val="28"/>
          <w:lang w:eastAsia="ru-RU"/>
        </w:rPr>
        <w:t>.3 ст.68 УК РФ;</w:t>
      </w:r>
    </w:p>
    <w:p w:rsidR="000B7C6F" w:rsidRDefault="000B7C6F" w:rsidP="000B7C6F">
      <w:pPr>
        <w:numPr>
          <w:ilvl w:val="0"/>
          <w:numId w:val="1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Назначить </w:t>
      </w:r>
      <w:r w:rsidR="00B2148C">
        <w:rPr>
          <w:rFonts w:ascii="Times New Roman" w:eastAsia="Times New Roman" w:hAnsi="Times New Roman" w:cs="Times New Roman"/>
          <w:bCs/>
          <w:color w:val="000000" w:themeColor="text1"/>
          <w:sz w:val="28"/>
          <w:szCs w:val="28"/>
          <w:lang w:eastAsia="ru-RU"/>
        </w:rPr>
        <w:t>Архиповой Ю.А.</w:t>
      </w:r>
      <w:r w:rsidRPr="000B7C6F">
        <w:rPr>
          <w:rFonts w:ascii="Times New Roman" w:eastAsia="Times New Roman" w:hAnsi="Times New Roman" w:cs="Times New Roman"/>
          <w:color w:val="000000" w:themeColor="text1"/>
          <w:sz w:val="28"/>
          <w:szCs w:val="28"/>
          <w:lang w:eastAsia="ru-RU"/>
        </w:rPr>
        <w:t xml:space="preserve"> наказание, не связанное с реальным лишением свободы.</w:t>
      </w:r>
    </w:p>
    <w:p w:rsidR="00B2148C" w:rsidRDefault="00B2148C" w:rsidP="00B2148C">
      <w:pPr>
        <w:spacing w:after="0" w:line="360" w:lineRule="auto"/>
        <w:jc w:val="both"/>
        <w:rPr>
          <w:rFonts w:ascii="Times New Roman" w:eastAsia="Times New Roman" w:hAnsi="Times New Roman" w:cs="Times New Roman"/>
          <w:color w:val="000000" w:themeColor="text1"/>
          <w:sz w:val="28"/>
          <w:szCs w:val="28"/>
          <w:lang w:eastAsia="ru-RU"/>
        </w:rPr>
      </w:pPr>
    </w:p>
    <w:p w:rsidR="00B2148C" w:rsidRPr="000B7C6F" w:rsidRDefault="00B2148C" w:rsidP="00B2148C">
      <w:pPr>
        <w:spacing w:after="0" w:line="360" w:lineRule="auto"/>
        <w:jc w:val="both"/>
        <w:rPr>
          <w:rFonts w:ascii="Times New Roman" w:eastAsia="Times New Roman" w:hAnsi="Times New Roman" w:cs="Times New Roman"/>
          <w:color w:val="000000" w:themeColor="text1"/>
          <w:sz w:val="28"/>
          <w:szCs w:val="28"/>
          <w:lang w:eastAsia="ru-RU"/>
        </w:rPr>
      </w:pPr>
    </w:p>
    <w:p w:rsidR="000B7C6F" w:rsidRDefault="000B7C6F"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 xml:space="preserve">Защитник </w:t>
      </w:r>
      <w:r w:rsidR="00B2148C">
        <w:rPr>
          <w:rFonts w:ascii="Times New Roman" w:eastAsia="Times New Roman" w:hAnsi="Times New Roman" w:cs="Times New Roman"/>
          <w:bCs/>
          <w:color w:val="000000" w:themeColor="text1"/>
          <w:sz w:val="28"/>
          <w:szCs w:val="28"/>
          <w:lang w:eastAsia="ru-RU"/>
        </w:rPr>
        <w:t>Архиповой Ю.А. ___</w:t>
      </w:r>
      <w:r w:rsidRPr="000B7C6F">
        <w:rPr>
          <w:rFonts w:ascii="Times New Roman" w:eastAsia="Times New Roman" w:hAnsi="Times New Roman" w:cs="Times New Roman"/>
          <w:bCs/>
          <w:color w:val="000000" w:themeColor="text1"/>
          <w:sz w:val="28"/>
          <w:szCs w:val="28"/>
          <w:lang w:eastAsia="ru-RU"/>
        </w:rPr>
        <w:t>______________ адвокат Антонов А.П.</w:t>
      </w: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B2148C">
      <w:pPr>
        <w:spacing w:after="0" w:line="360" w:lineRule="auto"/>
        <w:ind w:firstLine="709"/>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Список литературы</w:t>
      </w:r>
    </w:p>
    <w:p w:rsidR="00B2148C" w:rsidRPr="00B2148C" w:rsidRDefault="00B2148C" w:rsidP="00B2148C">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2148C">
        <w:rPr>
          <w:rFonts w:ascii="Times New Roman" w:eastAsia="Times New Roman" w:hAnsi="Times New Roman" w:cs="Times New Roman"/>
          <w:color w:val="000000"/>
          <w:sz w:val="28"/>
          <w:szCs w:val="28"/>
          <w:lang w:eastAsia="ru-RU"/>
        </w:rPr>
        <w:t xml:space="preserve">Адвокатура России: учебник для академического </w:t>
      </w:r>
      <w:proofErr w:type="spellStart"/>
      <w:r w:rsidRPr="00B2148C">
        <w:rPr>
          <w:rFonts w:ascii="Times New Roman" w:eastAsia="Times New Roman" w:hAnsi="Times New Roman" w:cs="Times New Roman"/>
          <w:color w:val="000000"/>
          <w:sz w:val="28"/>
          <w:szCs w:val="28"/>
          <w:lang w:eastAsia="ru-RU"/>
        </w:rPr>
        <w:t>бак</w:t>
      </w:r>
      <w:r>
        <w:rPr>
          <w:rFonts w:ascii="Times New Roman" w:eastAsia="Times New Roman" w:hAnsi="Times New Roman" w:cs="Times New Roman"/>
          <w:color w:val="000000"/>
          <w:sz w:val="28"/>
          <w:szCs w:val="28"/>
          <w:lang w:eastAsia="ru-RU"/>
        </w:rPr>
        <w:t>алавриата</w:t>
      </w:r>
      <w:proofErr w:type="spellEnd"/>
      <w:r>
        <w:rPr>
          <w:rFonts w:ascii="Times New Roman" w:eastAsia="Times New Roman" w:hAnsi="Times New Roman" w:cs="Times New Roman"/>
          <w:color w:val="000000"/>
          <w:sz w:val="28"/>
          <w:szCs w:val="28"/>
          <w:lang w:eastAsia="ru-RU"/>
        </w:rPr>
        <w:t xml:space="preserve"> / С. С. Юрьев [и др.]</w:t>
      </w:r>
      <w:r w:rsidRPr="00B2148C">
        <w:rPr>
          <w:rFonts w:ascii="Times New Roman" w:eastAsia="Times New Roman" w:hAnsi="Times New Roman" w:cs="Times New Roman"/>
          <w:color w:val="000000"/>
          <w:sz w:val="28"/>
          <w:szCs w:val="28"/>
          <w:lang w:eastAsia="ru-RU"/>
        </w:rPr>
        <w:t>; под ред. С. С. Юрьева. —</w:t>
      </w:r>
      <w:r>
        <w:rPr>
          <w:rFonts w:ascii="Times New Roman" w:eastAsia="Times New Roman" w:hAnsi="Times New Roman" w:cs="Times New Roman"/>
          <w:color w:val="000000"/>
          <w:sz w:val="28"/>
          <w:szCs w:val="28"/>
          <w:lang w:eastAsia="ru-RU"/>
        </w:rPr>
        <w:t xml:space="preserve"> 4-е изд., </w:t>
      </w:r>
      <w:proofErr w:type="spellStart"/>
      <w:r>
        <w:rPr>
          <w:rFonts w:ascii="Times New Roman" w:eastAsia="Times New Roman" w:hAnsi="Times New Roman" w:cs="Times New Roman"/>
          <w:color w:val="000000"/>
          <w:sz w:val="28"/>
          <w:szCs w:val="28"/>
          <w:lang w:eastAsia="ru-RU"/>
        </w:rPr>
        <w:t>перераб</w:t>
      </w:r>
      <w:proofErr w:type="spellEnd"/>
      <w:r>
        <w:rPr>
          <w:rFonts w:ascii="Times New Roman" w:eastAsia="Times New Roman" w:hAnsi="Times New Roman" w:cs="Times New Roman"/>
          <w:color w:val="000000"/>
          <w:sz w:val="28"/>
          <w:szCs w:val="28"/>
          <w:lang w:eastAsia="ru-RU"/>
        </w:rPr>
        <w:t>. и доп. — М.</w:t>
      </w:r>
      <w:r w:rsidRPr="00B2148C">
        <w:rPr>
          <w:rFonts w:ascii="Times New Roman" w:eastAsia="Times New Roman" w:hAnsi="Times New Roman" w:cs="Times New Roman"/>
          <w:color w:val="000000"/>
          <w:sz w:val="28"/>
          <w:szCs w:val="28"/>
          <w:lang w:eastAsia="ru-RU"/>
        </w:rPr>
        <w:t xml:space="preserve">: Издательство </w:t>
      </w:r>
      <w:proofErr w:type="spellStart"/>
      <w:r w:rsidRPr="00B2148C">
        <w:rPr>
          <w:rFonts w:ascii="Times New Roman" w:eastAsia="Times New Roman" w:hAnsi="Times New Roman" w:cs="Times New Roman"/>
          <w:color w:val="000000"/>
          <w:sz w:val="28"/>
          <w:szCs w:val="28"/>
          <w:lang w:eastAsia="ru-RU"/>
        </w:rPr>
        <w:t>Юрайт</w:t>
      </w:r>
      <w:proofErr w:type="spellEnd"/>
      <w:r w:rsidRPr="00B2148C">
        <w:rPr>
          <w:rFonts w:ascii="Times New Roman" w:eastAsia="Times New Roman" w:hAnsi="Times New Roman" w:cs="Times New Roman"/>
          <w:color w:val="000000"/>
          <w:sz w:val="28"/>
          <w:szCs w:val="28"/>
          <w:lang w:eastAsia="ru-RU"/>
        </w:rPr>
        <w:t xml:space="preserve">, 2019. — 452 </w:t>
      </w:r>
      <w:proofErr w:type="gramStart"/>
      <w:r w:rsidRPr="00B2148C">
        <w:rPr>
          <w:rFonts w:ascii="Times New Roman" w:eastAsia="Times New Roman" w:hAnsi="Times New Roman" w:cs="Times New Roman"/>
          <w:color w:val="000000"/>
          <w:sz w:val="28"/>
          <w:szCs w:val="28"/>
          <w:lang w:eastAsia="ru-RU"/>
        </w:rPr>
        <w:t>с</w:t>
      </w:r>
      <w:proofErr w:type="gramEnd"/>
      <w:r w:rsidRPr="00B2148C">
        <w:rPr>
          <w:rFonts w:ascii="Times New Roman" w:eastAsia="Times New Roman" w:hAnsi="Times New Roman" w:cs="Times New Roman"/>
          <w:color w:val="000000"/>
          <w:sz w:val="28"/>
          <w:szCs w:val="28"/>
          <w:lang w:eastAsia="ru-RU"/>
        </w:rPr>
        <w:t>.</w:t>
      </w:r>
    </w:p>
    <w:p w:rsidR="00B2148C" w:rsidRPr="00B2148C" w:rsidRDefault="00B2148C" w:rsidP="00B2148C">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sidRPr="00B2148C">
        <w:rPr>
          <w:rFonts w:ascii="Times New Roman" w:eastAsia="Times New Roman" w:hAnsi="Times New Roman" w:cs="Times New Roman"/>
          <w:color w:val="000000"/>
          <w:sz w:val="28"/>
          <w:szCs w:val="28"/>
          <w:lang w:eastAsia="ru-RU"/>
        </w:rPr>
        <w:t>Гриненко</w:t>
      </w:r>
      <w:proofErr w:type="spellEnd"/>
      <w:r w:rsidRPr="00B2148C">
        <w:rPr>
          <w:rFonts w:ascii="Times New Roman" w:eastAsia="Times New Roman" w:hAnsi="Times New Roman" w:cs="Times New Roman"/>
          <w:color w:val="000000"/>
          <w:sz w:val="28"/>
          <w:szCs w:val="28"/>
          <w:lang w:eastAsia="ru-RU"/>
        </w:rPr>
        <w:t xml:space="preserve"> А. В. Адвокатура в Российской Федерации. Учебник. — М.: Проспект. 2021. 248 </w:t>
      </w:r>
      <w:proofErr w:type="gramStart"/>
      <w:r w:rsidRPr="00B2148C">
        <w:rPr>
          <w:rFonts w:ascii="Times New Roman" w:eastAsia="Times New Roman" w:hAnsi="Times New Roman" w:cs="Times New Roman"/>
          <w:color w:val="000000"/>
          <w:sz w:val="28"/>
          <w:szCs w:val="28"/>
          <w:lang w:eastAsia="ru-RU"/>
        </w:rPr>
        <w:t>с</w:t>
      </w:r>
      <w:proofErr w:type="gramEnd"/>
      <w:r w:rsidRPr="00B2148C">
        <w:rPr>
          <w:rFonts w:ascii="Times New Roman" w:eastAsia="Times New Roman" w:hAnsi="Times New Roman" w:cs="Times New Roman"/>
          <w:color w:val="000000"/>
          <w:sz w:val="28"/>
          <w:szCs w:val="28"/>
          <w:lang w:eastAsia="ru-RU"/>
        </w:rPr>
        <w:t>.</w:t>
      </w:r>
    </w:p>
    <w:p w:rsidR="00B2148C" w:rsidRPr="00B2148C" w:rsidRDefault="00B2148C" w:rsidP="00B2148C">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2148C">
        <w:rPr>
          <w:rFonts w:ascii="Times New Roman" w:eastAsia="Times New Roman" w:hAnsi="Times New Roman" w:cs="Times New Roman"/>
          <w:color w:val="000000"/>
          <w:sz w:val="28"/>
          <w:szCs w:val="28"/>
          <w:lang w:eastAsia="ru-RU"/>
        </w:rPr>
        <w:t xml:space="preserve">Пилипенко Ю. С. Адвокатура. Учебник для бакалавров. — М.: Проспект. 2021. 360 </w:t>
      </w:r>
      <w:proofErr w:type="gramStart"/>
      <w:r w:rsidRPr="00B2148C">
        <w:rPr>
          <w:rFonts w:ascii="Times New Roman" w:eastAsia="Times New Roman" w:hAnsi="Times New Roman" w:cs="Times New Roman"/>
          <w:color w:val="000000"/>
          <w:sz w:val="28"/>
          <w:szCs w:val="28"/>
          <w:lang w:eastAsia="ru-RU"/>
        </w:rPr>
        <w:t>с</w:t>
      </w:r>
      <w:proofErr w:type="gramEnd"/>
      <w:r w:rsidRPr="00B2148C">
        <w:rPr>
          <w:rFonts w:ascii="Times New Roman" w:eastAsia="Times New Roman" w:hAnsi="Times New Roman" w:cs="Times New Roman"/>
          <w:color w:val="000000"/>
          <w:sz w:val="28"/>
          <w:szCs w:val="28"/>
          <w:lang w:eastAsia="ru-RU"/>
        </w:rPr>
        <w:t>.</w:t>
      </w:r>
    </w:p>
    <w:p w:rsidR="00B2148C" w:rsidRPr="00B2148C" w:rsidRDefault="00B2148C" w:rsidP="00B2148C">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B2148C">
        <w:rPr>
          <w:rFonts w:ascii="Times New Roman" w:eastAsia="Times New Roman" w:hAnsi="Times New Roman" w:cs="Times New Roman"/>
          <w:color w:val="000000"/>
          <w:sz w:val="28"/>
          <w:szCs w:val="28"/>
          <w:lang w:eastAsia="ru-RU"/>
        </w:rPr>
        <w:t>Смоленский</w:t>
      </w:r>
      <w:proofErr w:type="gramEnd"/>
      <w:r w:rsidRPr="00B2148C">
        <w:rPr>
          <w:rFonts w:ascii="Times New Roman" w:eastAsia="Times New Roman" w:hAnsi="Times New Roman" w:cs="Times New Roman"/>
          <w:color w:val="000000"/>
          <w:sz w:val="28"/>
          <w:szCs w:val="28"/>
          <w:lang w:eastAsia="ru-RU"/>
        </w:rPr>
        <w:t xml:space="preserve"> М. Б. Адвокатура в России. Учебник. — М.: </w:t>
      </w:r>
      <w:proofErr w:type="spellStart"/>
      <w:r w:rsidRPr="00B2148C">
        <w:rPr>
          <w:rFonts w:ascii="Times New Roman" w:eastAsia="Times New Roman" w:hAnsi="Times New Roman" w:cs="Times New Roman"/>
          <w:color w:val="000000"/>
          <w:sz w:val="28"/>
          <w:szCs w:val="28"/>
          <w:lang w:eastAsia="ru-RU"/>
        </w:rPr>
        <w:t>КноРус</w:t>
      </w:r>
      <w:proofErr w:type="spellEnd"/>
      <w:r w:rsidRPr="00B2148C">
        <w:rPr>
          <w:rFonts w:ascii="Times New Roman" w:eastAsia="Times New Roman" w:hAnsi="Times New Roman" w:cs="Times New Roman"/>
          <w:color w:val="000000"/>
          <w:sz w:val="28"/>
          <w:szCs w:val="28"/>
          <w:lang w:eastAsia="ru-RU"/>
        </w:rPr>
        <w:t>. 2020.</w:t>
      </w:r>
    </w:p>
    <w:p w:rsidR="00B2148C" w:rsidRPr="00B2148C" w:rsidRDefault="00B2148C" w:rsidP="00B2148C">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sidRPr="00B2148C">
        <w:rPr>
          <w:rFonts w:ascii="Times New Roman" w:eastAsia="Times New Roman" w:hAnsi="Times New Roman" w:cs="Times New Roman"/>
          <w:color w:val="000000"/>
          <w:sz w:val="28"/>
          <w:szCs w:val="28"/>
          <w:lang w:eastAsia="ru-RU"/>
        </w:rPr>
        <w:t>Смыкалин</w:t>
      </w:r>
      <w:proofErr w:type="spellEnd"/>
      <w:r w:rsidRPr="00B2148C">
        <w:rPr>
          <w:rFonts w:ascii="Times New Roman" w:eastAsia="Times New Roman" w:hAnsi="Times New Roman" w:cs="Times New Roman"/>
          <w:color w:val="000000"/>
          <w:sz w:val="28"/>
          <w:szCs w:val="28"/>
          <w:lang w:eastAsia="ru-RU"/>
        </w:rPr>
        <w:t xml:space="preserve"> А. С. Адвокатура в Российской Федерации. Учебник. — М.: Проспект. 2021. 320 </w:t>
      </w:r>
      <w:proofErr w:type="gramStart"/>
      <w:r w:rsidRPr="00B2148C">
        <w:rPr>
          <w:rFonts w:ascii="Times New Roman" w:eastAsia="Times New Roman" w:hAnsi="Times New Roman" w:cs="Times New Roman"/>
          <w:color w:val="000000"/>
          <w:sz w:val="28"/>
          <w:szCs w:val="28"/>
          <w:lang w:eastAsia="ru-RU"/>
        </w:rPr>
        <w:t>с</w:t>
      </w:r>
      <w:proofErr w:type="gramEnd"/>
      <w:r w:rsidRPr="00B2148C">
        <w:rPr>
          <w:rFonts w:ascii="Times New Roman" w:eastAsia="Times New Roman" w:hAnsi="Times New Roman" w:cs="Times New Roman"/>
          <w:color w:val="000000"/>
          <w:sz w:val="28"/>
          <w:szCs w:val="28"/>
          <w:lang w:eastAsia="ru-RU"/>
        </w:rPr>
        <w:t>.</w:t>
      </w:r>
    </w:p>
    <w:p w:rsidR="00B2148C" w:rsidRPr="00B2148C" w:rsidRDefault="00B2148C" w:rsidP="00B2148C">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sidRPr="00B2148C">
        <w:rPr>
          <w:rFonts w:ascii="Times New Roman" w:eastAsia="Times New Roman" w:hAnsi="Times New Roman" w:cs="Times New Roman"/>
          <w:color w:val="000000"/>
          <w:sz w:val="28"/>
          <w:szCs w:val="28"/>
          <w:lang w:eastAsia="ru-RU"/>
        </w:rPr>
        <w:t>Чвиров</w:t>
      </w:r>
      <w:proofErr w:type="spellEnd"/>
      <w:r w:rsidRPr="00B2148C">
        <w:rPr>
          <w:rFonts w:ascii="Times New Roman" w:eastAsia="Times New Roman" w:hAnsi="Times New Roman" w:cs="Times New Roman"/>
          <w:color w:val="000000"/>
          <w:sz w:val="28"/>
          <w:szCs w:val="28"/>
          <w:lang w:eastAsia="ru-RU"/>
        </w:rPr>
        <w:t xml:space="preserve"> В. В. Судебное делопроизводство в цифровую эпоху. — М.: ИД Городец. 2020. 352 </w:t>
      </w:r>
      <w:proofErr w:type="gramStart"/>
      <w:r w:rsidRPr="00B2148C">
        <w:rPr>
          <w:rFonts w:ascii="Times New Roman" w:eastAsia="Times New Roman" w:hAnsi="Times New Roman" w:cs="Times New Roman"/>
          <w:color w:val="000000"/>
          <w:sz w:val="28"/>
          <w:szCs w:val="28"/>
          <w:lang w:eastAsia="ru-RU"/>
        </w:rPr>
        <w:t>с</w:t>
      </w:r>
      <w:proofErr w:type="gramEnd"/>
      <w:r w:rsidRPr="00B2148C">
        <w:rPr>
          <w:rFonts w:ascii="Times New Roman" w:eastAsia="Times New Roman" w:hAnsi="Times New Roman" w:cs="Times New Roman"/>
          <w:color w:val="000000"/>
          <w:sz w:val="28"/>
          <w:szCs w:val="28"/>
          <w:lang w:eastAsia="ru-RU"/>
        </w:rPr>
        <w:t>.</w:t>
      </w:r>
    </w:p>
    <w:p w:rsidR="00B2148C" w:rsidRPr="00B2148C" w:rsidRDefault="00B2148C" w:rsidP="00B2148C">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Pr="000B7C6F" w:rsidRDefault="00B2148C"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0B7C6F" w:rsidRPr="000B7C6F" w:rsidRDefault="000B7C6F" w:rsidP="000B7C6F">
      <w:pPr>
        <w:spacing w:after="0" w:line="360" w:lineRule="auto"/>
        <w:ind w:firstLine="709"/>
        <w:jc w:val="both"/>
        <w:rPr>
          <w:rFonts w:ascii="Times New Roman" w:hAnsi="Times New Roman" w:cs="Times New Roman"/>
          <w:color w:val="000000" w:themeColor="text1"/>
          <w:sz w:val="28"/>
          <w:szCs w:val="28"/>
        </w:rPr>
      </w:pPr>
    </w:p>
    <w:sectPr w:rsidR="000B7C6F" w:rsidRPr="000B7C6F" w:rsidSect="005E768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553" w:rsidRDefault="004B6553" w:rsidP="005E7687">
      <w:pPr>
        <w:spacing w:after="0" w:line="240" w:lineRule="auto"/>
      </w:pPr>
      <w:r>
        <w:separator/>
      </w:r>
    </w:p>
  </w:endnote>
  <w:endnote w:type="continuationSeparator" w:id="0">
    <w:p w:rsidR="004B6553" w:rsidRDefault="004B6553" w:rsidP="005E7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9641"/>
      <w:docPartObj>
        <w:docPartGallery w:val="Page Numbers (Bottom of Page)"/>
        <w:docPartUnique/>
      </w:docPartObj>
    </w:sdtPr>
    <w:sdtContent>
      <w:p w:rsidR="00A07C38" w:rsidRDefault="00A07C38">
        <w:pPr>
          <w:pStyle w:val="a5"/>
          <w:jc w:val="center"/>
        </w:pPr>
        <w:fldSimple w:instr=" PAGE   \* MERGEFORMAT ">
          <w:r w:rsidR="00B2148C">
            <w:rPr>
              <w:noProof/>
            </w:rPr>
            <w:t>23</w:t>
          </w:r>
        </w:fldSimple>
      </w:p>
    </w:sdtContent>
  </w:sdt>
  <w:p w:rsidR="00A07C38" w:rsidRDefault="00A07C3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553" w:rsidRDefault="004B6553" w:rsidP="005E7687">
      <w:pPr>
        <w:spacing w:after="0" w:line="240" w:lineRule="auto"/>
      </w:pPr>
      <w:r>
        <w:separator/>
      </w:r>
    </w:p>
  </w:footnote>
  <w:footnote w:type="continuationSeparator" w:id="0">
    <w:p w:rsidR="004B6553" w:rsidRDefault="004B6553" w:rsidP="005E76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06D1"/>
    <w:multiLevelType w:val="multilevel"/>
    <w:tmpl w:val="6AD2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141DD"/>
    <w:multiLevelType w:val="multilevel"/>
    <w:tmpl w:val="D5EE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A0F3A"/>
    <w:multiLevelType w:val="multilevel"/>
    <w:tmpl w:val="CD7ED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645200"/>
    <w:multiLevelType w:val="multilevel"/>
    <w:tmpl w:val="2204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37DEC"/>
    <w:multiLevelType w:val="multilevel"/>
    <w:tmpl w:val="3C6C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846207"/>
    <w:multiLevelType w:val="multilevel"/>
    <w:tmpl w:val="0626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014794"/>
    <w:multiLevelType w:val="multilevel"/>
    <w:tmpl w:val="9F1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7B28A8"/>
    <w:multiLevelType w:val="multilevel"/>
    <w:tmpl w:val="BA72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705D3D"/>
    <w:multiLevelType w:val="multilevel"/>
    <w:tmpl w:val="3764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66433F"/>
    <w:multiLevelType w:val="multilevel"/>
    <w:tmpl w:val="F0C6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D60AAD"/>
    <w:multiLevelType w:val="multilevel"/>
    <w:tmpl w:val="63BE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4A7580"/>
    <w:multiLevelType w:val="multilevel"/>
    <w:tmpl w:val="EBB4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2"/>
  </w:num>
  <w:num w:numId="4">
    <w:abstractNumId w:val="10"/>
  </w:num>
  <w:num w:numId="5">
    <w:abstractNumId w:val="7"/>
  </w:num>
  <w:num w:numId="6">
    <w:abstractNumId w:val="6"/>
  </w:num>
  <w:num w:numId="7">
    <w:abstractNumId w:val="1"/>
  </w:num>
  <w:num w:numId="8">
    <w:abstractNumId w:val="5"/>
  </w:num>
  <w:num w:numId="9">
    <w:abstractNumId w:val="11"/>
  </w:num>
  <w:num w:numId="10">
    <w:abstractNumId w:val="3"/>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footnotePr>
    <w:footnote w:id="-1"/>
    <w:footnote w:id="0"/>
  </w:footnotePr>
  <w:endnotePr>
    <w:endnote w:id="-1"/>
    <w:endnote w:id="0"/>
  </w:endnotePr>
  <w:compat/>
  <w:rsids>
    <w:rsidRoot w:val="00CF1156"/>
    <w:rsid w:val="000B7C6F"/>
    <w:rsid w:val="001F595A"/>
    <w:rsid w:val="004B6553"/>
    <w:rsid w:val="00500F0F"/>
    <w:rsid w:val="00581231"/>
    <w:rsid w:val="00583319"/>
    <w:rsid w:val="005E7687"/>
    <w:rsid w:val="007B4421"/>
    <w:rsid w:val="00886273"/>
    <w:rsid w:val="009424C8"/>
    <w:rsid w:val="00A07C38"/>
    <w:rsid w:val="00B2148C"/>
    <w:rsid w:val="00B52CB8"/>
    <w:rsid w:val="00CF1156"/>
    <w:rsid w:val="00D90292"/>
    <w:rsid w:val="00F12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2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768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E7687"/>
  </w:style>
  <w:style w:type="paragraph" w:styleId="a5">
    <w:name w:val="footer"/>
    <w:basedOn w:val="a"/>
    <w:link w:val="a6"/>
    <w:uiPriority w:val="99"/>
    <w:unhideWhenUsed/>
    <w:rsid w:val="005E76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7687"/>
  </w:style>
  <w:style w:type="paragraph" w:styleId="a7">
    <w:name w:val="Normal (Web)"/>
    <w:basedOn w:val="a"/>
    <w:uiPriority w:val="99"/>
    <w:semiHidden/>
    <w:unhideWhenUsed/>
    <w:rsid w:val="005E76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83319"/>
    <w:rPr>
      <w:b/>
      <w:bCs/>
    </w:rPr>
  </w:style>
  <w:style w:type="paragraph" w:styleId="a9">
    <w:name w:val="List Paragraph"/>
    <w:basedOn w:val="a"/>
    <w:uiPriority w:val="34"/>
    <w:qFormat/>
    <w:rsid w:val="00886273"/>
    <w:pPr>
      <w:ind w:left="720"/>
      <w:contextualSpacing/>
    </w:pPr>
  </w:style>
  <w:style w:type="character" w:styleId="aa">
    <w:name w:val="Hyperlink"/>
    <w:basedOn w:val="a0"/>
    <w:uiPriority w:val="99"/>
    <w:semiHidden/>
    <w:unhideWhenUsed/>
    <w:rsid w:val="00500F0F"/>
    <w:rPr>
      <w:color w:val="0000FF"/>
      <w:u w:val="single"/>
    </w:rPr>
  </w:style>
</w:styles>
</file>

<file path=word/webSettings.xml><?xml version="1.0" encoding="utf-8"?>
<w:webSettings xmlns:r="http://schemas.openxmlformats.org/officeDocument/2006/relationships" xmlns:w="http://schemas.openxmlformats.org/wordprocessingml/2006/main">
  <w:divs>
    <w:div w:id="96485244">
      <w:bodyDiv w:val="1"/>
      <w:marLeft w:val="0"/>
      <w:marRight w:val="0"/>
      <w:marTop w:val="0"/>
      <w:marBottom w:val="0"/>
      <w:divBdr>
        <w:top w:val="none" w:sz="0" w:space="0" w:color="auto"/>
        <w:left w:val="none" w:sz="0" w:space="0" w:color="auto"/>
        <w:bottom w:val="none" w:sz="0" w:space="0" w:color="auto"/>
        <w:right w:val="none" w:sz="0" w:space="0" w:color="auto"/>
      </w:divBdr>
    </w:div>
    <w:div w:id="245959334">
      <w:bodyDiv w:val="1"/>
      <w:marLeft w:val="0"/>
      <w:marRight w:val="0"/>
      <w:marTop w:val="0"/>
      <w:marBottom w:val="0"/>
      <w:divBdr>
        <w:top w:val="none" w:sz="0" w:space="0" w:color="auto"/>
        <w:left w:val="none" w:sz="0" w:space="0" w:color="auto"/>
        <w:bottom w:val="none" w:sz="0" w:space="0" w:color="auto"/>
        <w:right w:val="none" w:sz="0" w:space="0" w:color="auto"/>
      </w:divBdr>
    </w:div>
    <w:div w:id="268201317">
      <w:bodyDiv w:val="1"/>
      <w:marLeft w:val="0"/>
      <w:marRight w:val="0"/>
      <w:marTop w:val="0"/>
      <w:marBottom w:val="0"/>
      <w:divBdr>
        <w:top w:val="none" w:sz="0" w:space="0" w:color="auto"/>
        <w:left w:val="none" w:sz="0" w:space="0" w:color="auto"/>
        <w:bottom w:val="none" w:sz="0" w:space="0" w:color="auto"/>
        <w:right w:val="none" w:sz="0" w:space="0" w:color="auto"/>
      </w:divBdr>
    </w:div>
    <w:div w:id="287971669">
      <w:bodyDiv w:val="1"/>
      <w:marLeft w:val="0"/>
      <w:marRight w:val="0"/>
      <w:marTop w:val="0"/>
      <w:marBottom w:val="0"/>
      <w:divBdr>
        <w:top w:val="none" w:sz="0" w:space="0" w:color="auto"/>
        <w:left w:val="none" w:sz="0" w:space="0" w:color="auto"/>
        <w:bottom w:val="none" w:sz="0" w:space="0" w:color="auto"/>
        <w:right w:val="none" w:sz="0" w:space="0" w:color="auto"/>
      </w:divBdr>
      <w:divsChild>
        <w:div w:id="1297875094">
          <w:marLeft w:val="0"/>
          <w:marRight w:val="0"/>
          <w:marTop w:val="0"/>
          <w:marBottom w:val="0"/>
          <w:divBdr>
            <w:top w:val="none" w:sz="0" w:space="0" w:color="auto"/>
            <w:left w:val="none" w:sz="0" w:space="0" w:color="auto"/>
            <w:bottom w:val="none" w:sz="0" w:space="0" w:color="auto"/>
            <w:right w:val="none" w:sz="0" w:space="0" w:color="auto"/>
          </w:divBdr>
        </w:div>
        <w:div w:id="347295978">
          <w:marLeft w:val="0"/>
          <w:marRight w:val="0"/>
          <w:marTop w:val="0"/>
          <w:marBottom w:val="0"/>
          <w:divBdr>
            <w:top w:val="none" w:sz="0" w:space="0" w:color="auto"/>
            <w:left w:val="none" w:sz="0" w:space="0" w:color="auto"/>
            <w:bottom w:val="none" w:sz="0" w:space="0" w:color="auto"/>
            <w:right w:val="none" w:sz="0" w:space="0" w:color="auto"/>
          </w:divBdr>
        </w:div>
      </w:divsChild>
    </w:div>
    <w:div w:id="312149171">
      <w:bodyDiv w:val="1"/>
      <w:marLeft w:val="0"/>
      <w:marRight w:val="0"/>
      <w:marTop w:val="0"/>
      <w:marBottom w:val="0"/>
      <w:divBdr>
        <w:top w:val="none" w:sz="0" w:space="0" w:color="auto"/>
        <w:left w:val="none" w:sz="0" w:space="0" w:color="auto"/>
        <w:bottom w:val="none" w:sz="0" w:space="0" w:color="auto"/>
        <w:right w:val="none" w:sz="0" w:space="0" w:color="auto"/>
      </w:divBdr>
    </w:div>
    <w:div w:id="391000291">
      <w:bodyDiv w:val="1"/>
      <w:marLeft w:val="0"/>
      <w:marRight w:val="0"/>
      <w:marTop w:val="0"/>
      <w:marBottom w:val="0"/>
      <w:divBdr>
        <w:top w:val="none" w:sz="0" w:space="0" w:color="auto"/>
        <w:left w:val="none" w:sz="0" w:space="0" w:color="auto"/>
        <w:bottom w:val="none" w:sz="0" w:space="0" w:color="auto"/>
        <w:right w:val="none" w:sz="0" w:space="0" w:color="auto"/>
      </w:divBdr>
    </w:div>
    <w:div w:id="417412732">
      <w:bodyDiv w:val="1"/>
      <w:marLeft w:val="0"/>
      <w:marRight w:val="0"/>
      <w:marTop w:val="0"/>
      <w:marBottom w:val="0"/>
      <w:divBdr>
        <w:top w:val="none" w:sz="0" w:space="0" w:color="auto"/>
        <w:left w:val="none" w:sz="0" w:space="0" w:color="auto"/>
        <w:bottom w:val="none" w:sz="0" w:space="0" w:color="auto"/>
        <w:right w:val="none" w:sz="0" w:space="0" w:color="auto"/>
      </w:divBdr>
    </w:div>
    <w:div w:id="616108295">
      <w:bodyDiv w:val="1"/>
      <w:marLeft w:val="0"/>
      <w:marRight w:val="0"/>
      <w:marTop w:val="0"/>
      <w:marBottom w:val="0"/>
      <w:divBdr>
        <w:top w:val="none" w:sz="0" w:space="0" w:color="auto"/>
        <w:left w:val="none" w:sz="0" w:space="0" w:color="auto"/>
        <w:bottom w:val="none" w:sz="0" w:space="0" w:color="auto"/>
        <w:right w:val="none" w:sz="0" w:space="0" w:color="auto"/>
      </w:divBdr>
    </w:div>
    <w:div w:id="816385848">
      <w:bodyDiv w:val="1"/>
      <w:marLeft w:val="0"/>
      <w:marRight w:val="0"/>
      <w:marTop w:val="0"/>
      <w:marBottom w:val="0"/>
      <w:divBdr>
        <w:top w:val="none" w:sz="0" w:space="0" w:color="auto"/>
        <w:left w:val="none" w:sz="0" w:space="0" w:color="auto"/>
        <w:bottom w:val="none" w:sz="0" w:space="0" w:color="auto"/>
        <w:right w:val="none" w:sz="0" w:space="0" w:color="auto"/>
      </w:divBdr>
    </w:div>
    <w:div w:id="832259798">
      <w:bodyDiv w:val="1"/>
      <w:marLeft w:val="0"/>
      <w:marRight w:val="0"/>
      <w:marTop w:val="0"/>
      <w:marBottom w:val="0"/>
      <w:divBdr>
        <w:top w:val="none" w:sz="0" w:space="0" w:color="auto"/>
        <w:left w:val="none" w:sz="0" w:space="0" w:color="auto"/>
        <w:bottom w:val="none" w:sz="0" w:space="0" w:color="auto"/>
        <w:right w:val="none" w:sz="0" w:space="0" w:color="auto"/>
      </w:divBdr>
    </w:div>
    <w:div w:id="838891675">
      <w:bodyDiv w:val="1"/>
      <w:marLeft w:val="0"/>
      <w:marRight w:val="0"/>
      <w:marTop w:val="0"/>
      <w:marBottom w:val="0"/>
      <w:divBdr>
        <w:top w:val="none" w:sz="0" w:space="0" w:color="auto"/>
        <w:left w:val="none" w:sz="0" w:space="0" w:color="auto"/>
        <w:bottom w:val="none" w:sz="0" w:space="0" w:color="auto"/>
        <w:right w:val="none" w:sz="0" w:space="0" w:color="auto"/>
      </w:divBdr>
    </w:div>
    <w:div w:id="945307171">
      <w:bodyDiv w:val="1"/>
      <w:marLeft w:val="0"/>
      <w:marRight w:val="0"/>
      <w:marTop w:val="0"/>
      <w:marBottom w:val="0"/>
      <w:divBdr>
        <w:top w:val="none" w:sz="0" w:space="0" w:color="auto"/>
        <w:left w:val="none" w:sz="0" w:space="0" w:color="auto"/>
        <w:bottom w:val="none" w:sz="0" w:space="0" w:color="auto"/>
        <w:right w:val="none" w:sz="0" w:space="0" w:color="auto"/>
      </w:divBdr>
    </w:div>
    <w:div w:id="1362899601">
      <w:bodyDiv w:val="1"/>
      <w:marLeft w:val="0"/>
      <w:marRight w:val="0"/>
      <w:marTop w:val="0"/>
      <w:marBottom w:val="0"/>
      <w:divBdr>
        <w:top w:val="none" w:sz="0" w:space="0" w:color="auto"/>
        <w:left w:val="none" w:sz="0" w:space="0" w:color="auto"/>
        <w:bottom w:val="none" w:sz="0" w:space="0" w:color="auto"/>
        <w:right w:val="none" w:sz="0" w:space="0" w:color="auto"/>
      </w:divBdr>
    </w:div>
    <w:div w:id="1377051094">
      <w:bodyDiv w:val="1"/>
      <w:marLeft w:val="0"/>
      <w:marRight w:val="0"/>
      <w:marTop w:val="0"/>
      <w:marBottom w:val="0"/>
      <w:divBdr>
        <w:top w:val="none" w:sz="0" w:space="0" w:color="auto"/>
        <w:left w:val="none" w:sz="0" w:space="0" w:color="auto"/>
        <w:bottom w:val="none" w:sz="0" w:space="0" w:color="auto"/>
        <w:right w:val="none" w:sz="0" w:space="0" w:color="auto"/>
      </w:divBdr>
    </w:div>
    <w:div w:id="1416318621">
      <w:bodyDiv w:val="1"/>
      <w:marLeft w:val="0"/>
      <w:marRight w:val="0"/>
      <w:marTop w:val="0"/>
      <w:marBottom w:val="0"/>
      <w:divBdr>
        <w:top w:val="none" w:sz="0" w:space="0" w:color="auto"/>
        <w:left w:val="none" w:sz="0" w:space="0" w:color="auto"/>
        <w:bottom w:val="none" w:sz="0" w:space="0" w:color="auto"/>
        <w:right w:val="none" w:sz="0" w:space="0" w:color="auto"/>
      </w:divBdr>
    </w:div>
    <w:div w:id="1705862633">
      <w:bodyDiv w:val="1"/>
      <w:marLeft w:val="0"/>
      <w:marRight w:val="0"/>
      <w:marTop w:val="0"/>
      <w:marBottom w:val="0"/>
      <w:divBdr>
        <w:top w:val="none" w:sz="0" w:space="0" w:color="auto"/>
        <w:left w:val="none" w:sz="0" w:space="0" w:color="auto"/>
        <w:bottom w:val="none" w:sz="0" w:space="0" w:color="auto"/>
        <w:right w:val="none" w:sz="0" w:space="0" w:color="auto"/>
      </w:divBdr>
    </w:div>
    <w:div w:id="1742754406">
      <w:bodyDiv w:val="1"/>
      <w:marLeft w:val="0"/>
      <w:marRight w:val="0"/>
      <w:marTop w:val="0"/>
      <w:marBottom w:val="0"/>
      <w:divBdr>
        <w:top w:val="none" w:sz="0" w:space="0" w:color="auto"/>
        <w:left w:val="none" w:sz="0" w:space="0" w:color="auto"/>
        <w:bottom w:val="none" w:sz="0" w:space="0" w:color="auto"/>
        <w:right w:val="none" w:sz="0" w:space="0" w:color="auto"/>
      </w:divBdr>
    </w:div>
    <w:div w:id="1758676330">
      <w:bodyDiv w:val="1"/>
      <w:marLeft w:val="0"/>
      <w:marRight w:val="0"/>
      <w:marTop w:val="0"/>
      <w:marBottom w:val="0"/>
      <w:divBdr>
        <w:top w:val="none" w:sz="0" w:space="0" w:color="auto"/>
        <w:left w:val="none" w:sz="0" w:space="0" w:color="auto"/>
        <w:bottom w:val="none" w:sz="0" w:space="0" w:color="auto"/>
        <w:right w:val="none" w:sz="0" w:space="0" w:color="auto"/>
      </w:divBdr>
    </w:div>
    <w:div w:id="1869758044">
      <w:bodyDiv w:val="1"/>
      <w:marLeft w:val="0"/>
      <w:marRight w:val="0"/>
      <w:marTop w:val="0"/>
      <w:marBottom w:val="0"/>
      <w:divBdr>
        <w:top w:val="none" w:sz="0" w:space="0" w:color="auto"/>
        <w:left w:val="none" w:sz="0" w:space="0" w:color="auto"/>
        <w:bottom w:val="none" w:sz="0" w:space="0" w:color="auto"/>
        <w:right w:val="none" w:sz="0" w:space="0" w:color="auto"/>
      </w:divBdr>
    </w:div>
    <w:div w:id="200612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lexle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4529</Words>
  <Characters>25817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2023-04-25T10:44:00Z</dcterms:created>
  <dcterms:modified xsi:type="dcterms:W3CDTF">2023-04-25T10:44:00Z</dcterms:modified>
</cp:coreProperties>
</file>